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448" w:rsidRDefault="00F039DC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1" name="Рисунок 1" descr="C:\Users\Comp\Desktop\САЙТ-2023\Уч.план СО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САЙТ-2023\Уч.план СОО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3659" w:rsidRPr="00BA255F">
        <w:rPr>
          <w:rFonts w:asciiTheme="majorBidi" w:hAnsiTheme="majorBidi" w:cstheme="majorBidi"/>
          <w:sz w:val="28"/>
          <w:szCs w:val="28"/>
        </w:rPr>
        <w:br w:type="page"/>
      </w:r>
    </w:p>
    <w:p w:rsidR="0030678A" w:rsidRPr="006E1004" w:rsidRDefault="0030678A" w:rsidP="004757CE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Беркет-Ключевская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Черемшанского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8F209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обучающихся, состав и структуру предметных областей, распределяет учебное время, отводимое на их освоение по классам и учебным предметам.</w:t>
      </w:r>
      <w:r w:rsidR="001A244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1A2448" w:rsidRPr="002052E2" w:rsidRDefault="001A2448" w:rsidP="001A2448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  разработке учебного плана  С</w:t>
      </w:r>
      <w:r w:rsidRPr="002052E2">
        <w:rPr>
          <w:rFonts w:ascii="Times New Roman" w:eastAsia="Calibri" w:hAnsi="Times New Roman" w:cs="Times New Roman"/>
          <w:sz w:val="28"/>
          <w:szCs w:val="28"/>
        </w:rPr>
        <w:t>ОО  на 2023/2024 учебный год также  были использованы следующие нормативные документы:</w:t>
      </w:r>
    </w:p>
    <w:p w:rsidR="001A2448" w:rsidRPr="000516F6" w:rsidRDefault="001A2448" w:rsidP="001A2448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52E2">
        <w:rPr>
          <w:rFonts w:ascii="Times New Roman" w:eastAsia="Calibri" w:hAnsi="Times New Roman" w:cs="Times New Roman"/>
          <w:sz w:val="28"/>
          <w:szCs w:val="28"/>
        </w:rPr>
        <w:t xml:space="preserve">-Конвенция о правах ребёнка (одобрена Генеральной Ассамблеей ООН 20.11.1989, вступила в силу для СССР 15.09.1990); </w:t>
      </w:r>
    </w:p>
    <w:p w:rsidR="001A2448" w:rsidRPr="001A2448" w:rsidRDefault="001A2448" w:rsidP="001A244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A2448">
        <w:rPr>
          <w:rFonts w:ascii="Times New Roman" w:hAnsi="Times New Roman" w:cs="Times New Roman"/>
          <w:sz w:val="28"/>
          <w:szCs w:val="28"/>
        </w:rPr>
        <w:t>- 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 413 (далее – ФГОС среднего общего образования);</w:t>
      </w:r>
    </w:p>
    <w:p w:rsidR="001A2448" w:rsidRPr="001A2448" w:rsidRDefault="001A2448" w:rsidP="001A244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2448">
        <w:rPr>
          <w:rFonts w:ascii="Times New Roman" w:hAnsi="Times New Roman" w:cs="Times New Roman"/>
          <w:sz w:val="28"/>
          <w:szCs w:val="28"/>
        </w:rPr>
        <w:t xml:space="preserve">      - Примерной основной образовательной программы среднего общего образования (одобрен решением федерального учебно-методического объединения по среднему образованию, протокол от 28.06.2016 № 2/16-з); </w:t>
      </w:r>
    </w:p>
    <w:p w:rsidR="001A2448" w:rsidRPr="001A2448" w:rsidRDefault="001A2448" w:rsidP="001A2448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52E2">
        <w:rPr>
          <w:rFonts w:ascii="Times New Roman" w:eastAsia="Calibri" w:hAnsi="Times New Roman" w:cs="Times New Roman"/>
          <w:sz w:val="28"/>
          <w:szCs w:val="28"/>
        </w:rPr>
        <w:t>-Федеральный закон «Об образовании в Российской Федерации» от 29.12.2012  №273-ФЗ (с изменениями и дополнениями от 24.09.2022 №371-ФЗ);</w:t>
      </w:r>
    </w:p>
    <w:p w:rsidR="001A2448" w:rsidRPr="004D0476" w:rsidRDefault="001A2448" w:rsidP="001A2448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52E2">
        <w:rPr>
          <w:rFonts w:ascii="Times New Roman" w:eastAsia="Calibri" w:hAnsi="Times New Roman" w:cs="Times New Roman"/>
          <w:sz w:val="28"/>
          <w:szCs w:val="28"/>
        </w:rPr>
        <w:t xml:space="preserve">-Федеральный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учебников, утвержденный приказом Министерства просвещения Российской Федерации </w:t>
      </w:r>
      <w:r w:rsidRPr="004D0476">
        <w:rPr>
          <w:rFonts w:ascii="Times New Roman" w:eastAsia="Calibri" w:hAnsi="Times New Roman" w:cs="Times New Roman"/>
          <w:sz w:val="28"/>
          <w:szCs w:val="28"/>
        </w:rPr>
        <w:t xml:space="preserve">от 21.09.2022 №858 с изменениями Приказ </w:t>
      </w:r>
      <w:proofErr w:type="spellStart"/>
      <w:r w:rsidRPr="004D0476">
        <w:rPr>
          <w:rFonts w:ascii="Times New Roman" w:eastAsia="Calibri" w:hAnsi="Times New Roman" w:cs="Times New Roman"/>
          <w:sz w:val="28"/>
          <w:szCs w:val="28"/>
        </w:rPr>
        <w:t>Минпросвещения</w:t>
      </w:r>
      <w:proofErr w:type="spellEnd"/>
      <w:r w:rsidRPr="004D0476">
        <w:rPr>
          <w:rFonts w:ascii="Times New Roman" w:eastAsia="Calibri" w:hAnsi="Times New Roman" w:cs="Times New Roman"/>
          <w:sz w:val="28"/>
          <w:szCs w:val="28"/>
        </w:rPr>
        <w:t xml:space="preserve"> России №556 от 21.07.2023 г.;</w:t>
      </w:r>
    </w:p>
    <w:p w:rsidR="001A2448" w:rsidRPr="00610687" w:rsidRDefault="001A2448" w:rsidP="001A2448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Pr="002052E2">
        <w:rPr>
          <w:rFonts w:ascii="Times New Roman" w:eastAsia="Calibri" w:hAnsi="Times New Roman" w:cs="Times New Roman"/>
          <w:sz w:val="28"/>
          <w:szCs w:val="28"/>
        </w:rPr>
        <w:t xml:space="preserve">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</w:t>
      </w:r>
      <w:r w:rsidRPr="002052E2">
        <w:rPr>
          <w:rFonts w:ascii="Times New Roman" w:eastAsia="Calibri" w:hAnsi="Times New Roman" w:cs="Times New Roman"/>
          <w:sz w:val="28"/>
          <w:szCs w:val="28"/>
        </w:rPr>
        <w:lastRenderedPageBreak/>
        <w:t>среднего общего образования, утвержденный приказом Министерства просвещения Российской Федерации от 02.08.2022 № 653;</w:t>
      </w:r>
    </w:p>
    <w:p w:rsidR="001A2448" w:rsidRPr="00843B76" w:rsidRDefault="001A2448" w:rsidP="001A2448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3B76">
        <w:rPr>
          <w:rFonts w:ascii="Times New Roman" w:eastAsia="Calibri" w:hAnsi="Times New Roman" w:cs="Times New Roman"/>
          <w:sz w:val="28"/>
          <w:szCs w:val="28"/>
        </w:rPr>
        <w:t>- Письмо Министерства просвещения Российской Федерации от 05.07.2022г. №ТВ–1290/03 «О направлении методических рекомендаций» (Информационно-методическое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</w:t>
      </w:r>
    </w:p>
    <w:p w:rsidR="001A2448" w:rsidRPr="00843B76" w:rsidRDefault="001A2448" w:rsidP="001A2448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3B76">
        <w:rPr>
          <w:rFonts w:ascii="Times New Roman" w:eastAsia="Calibri" w:hAnsi="Times New Roman" w:cs="Times New Roman"/>
          <w:sz w:val="28"/>
          <w:szCs w:val="28"/>
        </w:rPr>
        <w:t xml:space="preserve">- Письмо </w:t>
      </w:r>
      <w:proofErr w:type="spellStart"/>
      <w:r w:rsidRPr="00843B76">
        <w:rPr>
          <w:rFonts w:ascii="Times New Roman" w:eastAsia="Calibri" w:hAnsi="Times New Roman" w:cs="Times New Roman"/>
          <w:sz w:val="28"/>
          <w:szCs w:val="28"/>
        </w:rPr>
        <w:t>Минпросвещения</w:t>
      </w:r>
      <w:proofErr w:type="spellEnd"/>
      <w:r w:rsidRPr="00843B76">
        <w:rPr>
          <w:rFonts w:ascii="Times New Roman" w:eastAsia="Calibri" w:hAnsi="Times New Roman" w:cs="Times New Roman"/>
          <w:sz w:val="28"/>
          <w:szCs w:val="28"/>
        </w:rPr>
        <w:t xml:space="preserve"> России от 17.06.2022 г. № 03-871 «Об организации занятий «Разговоры </w:t>
      </w:r>
      <w:proofErr w:type="gramStart"/>
      <w:r w:rsidRPr="00843B76">
        <w:rPr>
          <w:rFonts w:ascii="Times New Roman" w:eastAsia="Calibri" w:hAnsi="Times New Roman" w:cs="Times New Roman"/>
          <w:sz w:val="28"/>
          <w:szCs w:val="28"/>
        </w:rPr>
        <w:t>о</w:t>
      </w:r>
      <w:proofErr w:type="gramEnd"/>
      <w:r w:rsidRPr="00843B76">
        <w:rPr>
          <w:rFonts w:ascii="Times New Roman" w:eastAsia="Calibri" w:hAnsi="Times New Roman" w:cs="Times New Roman"/>
          <w:sz w:val="28"/>
          <w:szCs w:val="28"/>
        </w:rPr>
        <w:t xml:space="preserve"> важном»;</w:t>
      </w:r>
    </w:p>
    <w:p w:rsidR="001A2448" w:rsidRPr="00843B76" w:rsidRDefault="001A2448" w:rsidP="001A2448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3B76">
        <w:rPr>
          <w:rFonts w:ascii="Times New Roman" w:eastAsia="Calibri" w:hAnsi="Times New Roman" w:cs="Times New Roman"/>
          <w:sz w:val="28"/>
          <w:szCs w:val="28"/>
        </w:rPr>
        <w:t xml:space="preserve">- Письмо Федеральной службы по надзору в сфере образования и науки от 20.06.2018 г. №05-192 “О реализации прав на изучение родных языков из числа языков народов РФ в общеобразовательных организациях”;                                                                                                                                                                 </w:t>
      </w:r>
    </w:p>
    <w:p w:rsidR="001A2448" w:rsidRPr="00843B76" w:rsidRDefault="001A2448" w:rsidP="001A2448">
      <w:p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43B76">
        <w:rPr>
          <w:rFonts w:ascii="Times New Roman" w:eastAsia="Calibri" w:hAnsi="Times New Roman" w:cs="Times New Roman"/>
          <w:sz w:val="28"/>
          <w:szCs w:val="28"/>
        </w:rPr>
        <w:t>-  Письмо  Министерства Образования и науки РФ от 9 октября 2017 г. №ТС-945/08 «О реализации прав граждан на получение образования на родном языке».</w:t>
      </w:r>
    </w:p>
    <w:p w:rsidR="001A2448" w:rsidRPr="006E1004" w:rsidRDefault="001A2448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1A244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Беркет-Ключевская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Черемшанского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выполнениесанитарно-эпидемиологических требований СП 2.4.3648-20 игигиенических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Беркет-Ключевская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Черемшанского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1A244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1A244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1A2448" w:rsidRDefault="005F6A49" w:rsidP="001A2448">
      <w:pPr>
        <w:spacing w:after="0" w:line="276" w:lineRule="auto"/>
        <w:ind w:firstLine="709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классе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1A2448" w:rsidRPr="002052E2" w:rsidRDefault="001A2448" w:rsidP="001A2448">
      <w:pPr>
        <w:spacing w:after="0" w:line="276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2052E2">
        <w:rPr>
          <w:rFonts w:ascii="Times New Roman" w:eastAsia="SchoolBookSanPin" w:hAnsi="Times New Roman" w:cs="Times New Roman"/>
          <w:sz w:val="28"/>
          <w:szCs w:val="28"/>
        </w:rPr>
        <w:t xml:space="preserve">Продолжительность </w:t>
      </w:r>
      <w:r>
        <w:rPr>
          <w:rFonts w:ascii="Times New Roman" w:eastAsia="SchoolBookSanPin" w:hAnsi="Times New Roman" w:cs="Times New Roman"/>
          <w:sz w:val="28"/>
          <w:szCs w:val="28"/>
        </w:rPr>
        <w:t>первого полугодия</w:t>
      </w:r>
      <w:r w:rsidR="002D4B00">
        <w:rPr>
          <w:rFonts w:ascii="Times New Roman" w:eastAsia="SchoolBookSanPin" w:hAnsi="Times New Roman" w:cs="Times New Roman"/>
          <w:sz w:val="28"/>
          <w:szCs w:val="28"/>
        </w:rPr>
        <w:t xml:space="preserve"> составляет -</w:t>
      </w:r>
      <w:r w:rsidRPr="002052E2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="002D4B00">
        <w:rPr>
          <w:rFonts w:ascii="Times New Roman" w:eastAsia="SchoolBookSanPin" w:hAnsi="Times New Roman" w:cs="Times New Roman"/>
          <w:sz w:val="28"/>
          <w:szCs w:val="28"/>
        </w:rPr>
        <w:t xml:space="preserve"> 16</w:t>
      </w:r>
      <w:r>
        <w:rPr>
          <w:rFonts w:ascii="Times New Roman" w:eastAsia="SchoolBookSanPin" w:hAnsi="Times New Roman" w:cs="Times New Roman"/>
          <w:sz w:val="28"/>
          <w:szCs w:val="28"/>
        </w:rPr>
        <w:t xml:space="preserve"> учебных недель (для 10–11</w:t>
      </w:r>
      <w:r w:rsidRPr="002052E2">
        <w:rPr>
          <w:rFonts w:ascii="Times New Roman" w:eastAsia="SchoolBookSanPin" w:hAnsi="Times New Roman" w:cs="Times New Roman"/>
          <w:sz w:val="28"/>
          <w:szCs w:val="28"/>
        </w:rPr>
        <w:t xml:space="preserve"> классов), II </w:t>
      </w:r>
      <w:r w:rsidR="002D4B00">
        <w:rPr>
          <w:rFonts w:ascii="Times New Roman" w:eastAsia="SchoolBookSanPin" w:hAnsi="Times New Roman" w:cs="Times New Roman"/>
          <w:sz w:val="28"/>
          <w:szCs w:val="28"/>
        </w:rPr>
        <w:t>полугодие</w:t>
      </w:r>
      <w:r>
        <w:rPr>
          <w:rFonts w:ascii="Times New Roman" w:eastAsia="SchoolBookSanPin" w:hAnsi="Times New Roman" w:cs="Times New Roman"/>
          <w:sz w:val="28"/>
          <w:szCs w:val="28"/>
        </w:rPr>
        <w:t xml:space="preserve"> – </w:t>
      </w:r>
      <w:r w:rsidR="002D4B00">
        <w:rPr>
          <w:rFonts w:ascii="Times New Roman" w:eastAsia="SchoolBookSanPin" w:hAnsi="Times New Roman" w:cs="Times New Roman"/>
          <w:sz w:val="28"/>
          <w:szCs w:val="28"/>
        </w:rPr>
        <w:t>1</w:t>
      </w:r>
      <w:r>
        <w:rPr>
          <w:rFonts w:ascii="Times New Roman" w:eastAsia="SchoolBookSanPin" w:hAnsi="Times New Roman" w:cs="Times New Roman"/>
          <w:sz w:val="28"/>
          <w:szCs w:val="28"/>
        </w:rPr>
        <w:t>8 учебных недель (для 10–11</w:t>
      </w:r>
      <w:r w:rsidR="002D4B00">
        <w:rPr>
          <w:rFonts w:ascii="Times New Roman" w:eastAsia="SchoolBookSanPin" w:hAnsi="Times New Roman" w:cs="Times New Roman"/>
          <w:sz w:val="28"/>
          <w:szCs w:val="28"/>
        </w:rPr>
        <w:t xml:space="preserve"> классов).</w:t>
      </w:r>
      <w:r w:rsidRPr="002052E2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="002D4B00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</w:p>
    <w:p w:rsidR="001A2448" w:rsidRPr="002052E2" w:rsidRDefault="001A2448" w:rsidP="001A2448">
      <w:pPr>
        <w:spacing w:after="0" w:line="276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2052E2">
        <w:rPr>
          <w:rFonts w:ascii="Times New Roman" w:eastAsia="SchoolBookSanPin" w:hAnsi="Times New Roman" w:cs="Times New Roman"/>
          <w:sz w:val="28"/>
          <w:szCs w:val="28"/>
        </w:rPr>
        <w:t xml:space="preserve">Продолжительность каникул составляет: </w:t>
      </w:r>
    </w:p>
    <w:p w:rsidR="001A2448" w:rsidRPr="002052E2" w:rsidRDefault="001A2448" w:rsidP="001A2448">
      <w:pPr>
        <w:spacing w:after="0" w:line="276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2052E2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по окончании I четверти (осенние каникулы) – </w:t>
      </w:r>
      <w:r>
        <w:rPr>
          <w:rFonts w:ascii="Times New Roman" w:eastAsia="SchoolBookSanPin" w:hAnsi="Times New Roman" w:cs="Times New Roman"/>
          <w:sz w:val="28"/>
          <w:szCs w:val="28"/>
        </w:rPr>
        <w:t>10</w:t>
      </w:r>
      <w:r w:rsidR="002D4B00">
        <w:rPr>
          <w:rFonts w:ascii="Times New Roman" w:eastAsia="SchoolBookSanPin" w:hAnsi="Times New Roman" w:cs="Times New Roman"/>
          <w:sz w:val="28"/>
          <w:szCs w:val="28"/>
        </w:rPr>
        <w:t xml:space="preserve"> календарных дней (для 10–11</w:t>
      </w:r>
      <w:r w:rsidRPr="002052E2">
        <w:rPr>
          <w:rFonts w:ascii="Times New Roman" w:eastAsia="SchoolBookSanPin" w:hAnsi="Times New Roman" w:cs="Times New Roman"/>
          <w:sz w:val="28"/>
          <w:szCs w:val="28"/>
        </w:rPr>
        <w:t xml:space="preserve"> классов); </w:t>
      </w:r>
    </w:p>
    <w:p w:rsidR="001A2448" w:rsidRPr="002052E2" w:rsidRDefault="001A2448" w:rsidP="001A2448">
      <w:pPr>
        <w:spacing w:after="0" w:line="276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2052E2">
        <w:rPr>
          <w:rFonts w:ascii="Times New Roman" w:eastAsia="SchoolBookSanPin" w:hAnsi="Times New Roman" w:cs="Times New Roman"/>
          <w:sz w:val="28"/>
          <w:szCs w:val="28"/>
        </w:rPr>
        <w:t xml:space="preserve">по окончании II четверти (зимние каникулы) – </w:t>
      </w:r>
      <w:r>
        <w:rPr>
          <w:rFonts w:ascii="Times New Roman" w:eastAsia="SchoolBookSanPin" w:hAnsi="Times New Roman" w:cs="Times New Roman"/>
          <w:sz w:val="28"/>
          <w:szCs w:val="28"/>
        </w:rPr>
        <w:t>10</w:t>
      </w:r>
      <w:r w:rsidR="002D4B00">
        <w:rPr>
          <w:rFonts w:ascii="Times New Roman" w:eastAsia="SchoolBookSanPin" w:hAnsi="Times New Roman" w:cs="Times New Roman"/>
          <w:sz w:val="28"/>
          <w:szCs w:val="28"/>
        </w:rPr>
        <w:t xml:space="preserve"> календарных дней (для 10–11</w:t>
      </w:r>
      <w:r w:rsidRPr="002052E2">
        <w:rPr>
          <w:rFonts w:ascii="Times New Roman" w:eastAsia="SchoolBookSanPin" w:hAnsi="Times New Roman" w:cs="Times New Roman"/>
          <w:sz w:val="28"/>
          <w:szCs w:val="28"/>
        </w:rPr>
        <w:t xml:space="preserve"> классов); </w:t>
      </w:r>
    </w:p>
    <w:p w:rsidR="001A2448" w:rsidRPr="002052E2" w:rsidRDefault="001A2448" w:rsidP="001A2448">
      <w:pPr>
        <w:spacing w:after="0" w:line="276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2052E2">
        <w:rPr>
          <w:rFonts w:ascii="Times New Roman" w:eastAsia="SchoolBookSanPin" w:hAnsi="Times New Roman" w:cs="Times New Roman"/>
          <w:sz w:val="28"/>
          <w:szCs w:val="28"/>
        </w:rPr>
        <w:t>по окончании III четверти (весенние каник</w:t>
      </w:r>
      <w:r w:rsidR="002D4B00">
        <w:rPr>
          <w:rFonts w:ascii="Times New Roman" w:eastAsia="SchoolBookSanPin" w:hAnsi="Times New Roman" w:cs="Times New Roman"/>
          <w:sz w:val="28"/>
          <w:szCs w:val="28"/>
        </w:rPr>
        <w:t>улы) – 9 календарных дней (для 10–11</w:t>
      </w:r>
      <w:r w:rsidRPr="002052E2">
        <w:rPr>
          <w:rFonts w:ascii="Times New Roman" w:eastAsia="SchoolBookSanPin" w:hAnsi="Times New Roman" w:cs="Times New Roman"/>
          <w:sz w:val="28"/>
          <w:szCs w:val="28"/>
        </w:rPr>
        <w:t xml:space="preserve"> классов); </w:t>
      </w:r>
    </w:p>
    <w:p w:rsidR="001A2448" w:rsidRDefault="001A2448" w:rsidP="001A2448">
      <w:pPr>
        <w:spacing w:after="0" w:line="276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2052E2">
        <w:rPr>
          <w:rFonts w:ascii="Times New Roman" w:eastAsia="SchoolBookSanPin" w:hAnsi="Times New Roman" w:cs="Times New Roman"/>
          <w:sz w:val="28"/>
          <w:szCs w:val="28"/>
        </w:rPr>
        <w:t>по окончании учебного года (летние каникулы) – не менее 8 недель.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2D4B00" w:rsidRPr="002D4B00" w:rsidRDefault="008F2094" w:rsidP="002D4B00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  <w:r w:rsidR="002D4B00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2D4B00" w:rsidRPr="002D4B00">
        <w:rPr>
          <w:rFonts w:ascii="Times New Roman" w:hAnsi="Times New Roman" w:cs="Times New Roman"/>
          <w:sz w:val="28"/>
          <w:szCs w:val="28"/>
        </w:rPr>
        <w:t xml:space="preserve">На уровне среднего общего образования школа реализует </w:t>
      </w:r>
      <w:r w:rsidR="002D4B00">
        <w:rPr>
          <w:rFonts w:ascii="Times New Roman" w:hAnsi="Times New Roman" w:cs="Times New Roman"/>
          <w:sz w:val="28"/>
          <w:szCs w:val="28"/>
        </w:rPr>
        <w:t xml:space="preserve">  профильное обучение. </w:t>
      </w:r>
      <w:r w:rsidR="002D4B00" w:rsidRPr="002D4B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2D4B00" w:rsidRPr="002D4B00">
        <w:rPr>
          <w:rFonts w:ascii="Times New Roman" w:hAnsi="Times New Roman" w:cs="Times New Roman"/>
          <w:b/>
          <w:sz w:val="28"/>
          <w:szCs w:val="28"/>
        </w:rPr>
        <w:t>Естественно-научный</w:t>
      </w:r>
      <w:proofErr w:type="spellEnd"/>
      <w:proofErr w:type="gramEnd"/>
      <w:r w:rsidR="002D4B00" w:rsidRPr="002D4B00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2D4B00" w:rsidRPr="002D4B00">
        <w:rPr>
          <w:rFonts w:ascii="Times New Roman" w:hAnsi="Times New Roman" w:cs="Times New Roman"/>
          <w:sz w:val="28"/>
          <w:szCs w:val="28"/>
        </w:rPr>
        <w:t>профиль</w:t>
      </w:r>
      <w:r w:rsidR="002D4B00">
        <w:rPr>
          <w:rFonts w:ascii="Times New Roman" w:hAnsi="Times New Roman" w:cs="Times New Roman"/>
          <w:sz w:val="28"/>
          <w:szCs w:val="28"/>
        </w:rPr>
        <w:t xml:space="preserve"> в 10, 11 классах</w:t>
      </w:r>
      <w:r w:rsidR="002D4B00" w:rsidRPr="002D4B00">
        <w:rPr>
          <w:rFonts w:ascii="Times New Roman" w:hAnsi="Times New Roman" w:cs="Times New Roman"/>
          <w:sz w:val="28"/>
          <w:szCs w:val="28"/>
        </w:rPr>
        <w:t xml:space="preserve"> реализуется через учебные предметы:</w:t>
      </w:r>
    </w:p>
    <w:p w:rsidR="002D4B00" w:rsidRPr="002D4B00" w:rsidRDefault="002D4B00" w:rsidP="002D4B00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B00">
        <w:rPr>
          <w:rFonts w:ascii="Times New Roman" w:hAnsi="Times New Roman" w:cs="Times New Roman"/>
          <w:sz w:val="28"/>
          <w:szCs w:val="28"/>
        </w:rPr>
        <w:t>Химия – в объеме 3 часов,</w:t>
      </w:r>
    </w:p>
    <w:p w:rsidR="002D4B00" w:rsidRDefault="002D4B00" w:rsidP="002D4B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B00">
        <w:rPr>
          <w:rFonts w:ascii="Times New Roman" w:hAnsi="Times New Roman" w:cs="Times New Roman"/>
          <w:sz w:val="28"/>
          <w:szCs w:val="28"/>
        </w:rPr>
        <w:t xml:space="preserve">Биология – в объеме 3 часов. </w:t>
      </w:r>
    </w:p>
    <w:p w:rsidR="002D4B00" w:rsidRPr="002D4B00" w:rsidRDefault="002D4B00" w:rsidP="002D4B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2D4B00" w:rsidRPr="002D4B00" w:rsidRDefault="002D4B00" w:rsidP="002D4B00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</w:t>
      </w:r>
      <w:r w:rsidR="008F2094">
        <w:rPr>
          <w:rFonts w:ascii="Times New Roman" w:eastAsia="Calibri" w:hAnsi="Times New Roman" w:cs="Times New Roman"/>
          <w:sz w:val="28"/>
          <w:szCs w:val="28"/>
        </w:rPr>
        <w:t xml:space="preserve">  Обязательная ч</w:t>
      </w:r>
      <w:r>
        <w:rPr>
          <w:rFonts w:ascii="Times New Roman" w:eastAsia="Calibri" w:hAnsi="Times New Roman" w:cs="Times New Roman"/>
          <w:sz w:val="28"/>
          <w:szCs w:val="28"/>
        </w:rPr>
        <w:t>асть учебного плана</w:t>
      </w:r>
      <w:r w:rsidR="008F2094">
        <w:rPr>
          <w:rFonts w:ascii="Times New Roman" w:eastAsia="Calibri" w:hAnsi="Times New Roman" w:cs="Times New Roman"/>
          <w:sz w:val="28"/>
          <w:szCs w:val="28"/>
        </w:rPr>
        <w:t xml:space="preserve"> 10–11-х классов представлена в полном объеме следующими образовательными областями и предметами</w:t>
      </w:r>
      <w:r w:rsidR="003D326C">
        <w:rPr>
          <w:rFonts w:ascii="Times New Roman" w:eastAsia="Calibri" w:hAnsi="Times New Roman" w:cs="Times New Roman"/>
          <w:sz w:val="28"/>
          <w:szCs w:val="28"/>
        </w:rPr>
        <w:t>:</w:t>
      </w:r>
      <w:r w:rsidRPr="002052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D32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052E2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2D4B00" w:rsidRDefault="002D4B00" w:rsidP="002D4B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B0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2D4B00">
        <w:rPr>
          <w:rFonts w:ascii="Times New Roman" w:hAnsi="Times New Roman" w:cs="Times New Roman"/>
          <w:sz w:val="28"/>
          <w:szCs w:val="28"/>
        </w:rPr>
        <w:t xml:space="preserve"> связи с  необходимостью совершенствования основополагающих компетентностей по русскому языку, развития коммуникативных и </w:t>
      </w:r>
      <w:proofErr w:type="spellStart"/>
      <w:r w:rsidRPr="002D4B00">
        <w:rPr>
          <w:rFonts w:ascii="Times New Roman" w:hAnsi="Times New Roman" w:cs="Times New Roman"/>
          <w:sz w:val="28"/>
          <w:szCs w:val="28"/>
        </w:rPr>
        <w:t>речеведческих</w:t>
      </w:r>
      <w:proofErr w:type="spellEnd"/>
      <w:r w:rsidRPr="002D4B00">
        <w:rPr>
          <w:rFonts w:ascii="Times New Roman" w:hAnsi="Times New Roman" w:cs="Times New Roman"/>
          <w:sz w:val="28"/>
          <w:szCs w:val="28"/>
        </w:rPr>
        <w:t xml:space="preserve">  умений, подготовки к ЕГЭ изучение </w:t>
      </w:r>
      <w:r w:rsidRPr="00955830">
        <w:rPr>
          <w:rFonts w:ascii="Times New Roman" w:hAnsi="Times New Roman" w:cs="Times New Roman"/>
          <w:sz w:val="28"/>
          <w:szCs w:val="28"/>
        </w:rPr>
        <w:t>русского языка</w:t>
      </w:r>
      <w:r w:rsidR="00955830" w:rsidRPr="00955830">
        <w:rPr>
          <w:rFonts w:ascii="Times New Roman" w:hAnsi="Times New Roman" w:cs="Times New Roman"/>
          <w:sz w:val="28"/>
          <w:szCs w:val="28"/>
        </w:rPr>
        <w:t xml:space="preserve"> в 10 классе 1 час</w:t>
      </w:r>
      <w:r w:rsidR="0095583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D4B0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55830">
        <w:rPr>
          <w:rFonts w:ascii="Times New Roman" w:hAnsi="Times New Roman" w:cs="Times New Roman"/>
          <w:sz w:val="28"/>
          <w:szCs w:val="28"/>
        </w:rPr>
        <w:t xml:space="preserve"> </w:t>
      </w:r>
      <w:r w:rsidRPr="002D4B0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955830">
        <w:rPr>
          <w:rFonts w:ascii="Times New Roman" w:hAnsi="Times New Roman" w:cs="Times New Roman"/>
          <w:sz w:val="28"/>
          <w:szCs w:val="28"/>
        </w:rPr>
        <w:t xml:space="preserve">  </w:t>
      </w:r>
      <w:r w:rsidRPr="002D4B00">
        <w:rPr>
          <w:rFonts w:ascii="Times New Roman" w:hAnsi="Times New Roman" w:cs="Times New Roman"/>
          <w:sz w:val="28"/>
          <w:szCs w:val="28"/>
        </w:rPr>
        <w:t>выделен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955830">
        <w:rPr>
          <w:rFonts w:ascii="Times New Roman" w:hAnsi="Times New Roman" w:cs="Times New Roman"/>
          <w:sz w:val="28"/>
          <w:szCs w:val="28"/>
        </w:rPr>
        <w:t>курсу «Сложные вопросы русского языка»,</w:t>
      </w:r>
      <w:r w:rsidR="0095583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55830" w:rsidRPr="00955830">
        <w:rPr>
          <w:rFonts w:ascii="Times New Roman" w:hAnsi="Times New Roman" w:cs="Times New Roman"/>
          <w:bCs/>
          <w:sz w:val="28"/>
          <w:szCs w:val="28"/>
        </w:rPr>
        <w:t>в</w:t>
      </w:r>
      <w:r w:rsidRPr="00955830">
        <w:rPr>
          <w:rFonts w:ascii="Times New Roman" w:hAnsi="Times New Roman" w:cs="Times New Roman"/>
          <w:bCs/>
          <w:sz w:val="28"/>
          <w:szCs w:val="28"/>
        </w:rPr>
        <w:t xml:space="preserve"> 11 классе </w:t>
      </w:r>
      <w:r w:rsidR="00955830" w:rsidRPr="00955830">
        <w:rPr>
          <w:rFonts w:ascii="Times New Roman" w:hAnsi="Times New Roman" w:cs="Times New Roman"/>
          <w:bCs/>
          <w:sz w:val="28"/>
          <w:szCs w:val="28"/>
        </w:rPr>
        <w:t xml:space="preserve">курсу </w:t>
      </w:r>
      <w:r w:rsidRPr="00955830">
        <w:rPr>
          <w:rFonts w:ascii="Times New Roman" w:hAnsi="Times New Roman" w:cs="Times New Roman"/>
          <w:sz w:val="28"/>
          <w:szCs w:val="28"/>
        </w:rPr>
        <w:t>«Обучение сочинению-рассуждению».</w:t>
      </w:r>
    </w:p>
    <w:p w:rsidR="002D4B00" w:rsidRPr="00955830" w:rsidRDefault="00955830" w:rsidP="002D4B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 целью </w:t>
      </w:r>
      <w:proofErr w:type="gramStart"/>
      <w:r w:rsidRPr="002D4B00">
        <w:rPr>
          <w:rFonts w:ascii="Times New Roman" w:hAnsi="Times New Roman" w:cs="Times New Roman"/>
          <w:sz w:val="28"/>
          <w:szCs w:val="28"/>
        </w:rPr>
        <w:t>более расширенного</w:t>
      </w:r>
      <w:proofErr w:type="gramEnd"/>
      <w:r w:rsidRPr="002D4B00">
        <w:rPr>
          <w:rFonts w:ascii="Times New Roman" w:hAnsi="Times New Roman" w:cs="Times New Roman"/>
          <w:sz w:val="28"/>
          <w:szCs w:val="28"/>
        </w:rPr>
        <w:t xml:space="preserve"> изучения </w:t>
      </w:r>
      <w:r>
        <w:rPr>
          <w:rFonts w:ascii="Times New Roman" w:hAnsi="Times New Roman" w:cs="Times New Roman"/>
          <w:sz w:val="28"/>
          <w:szCs w:val="28"/>
        </w:rPr>
        <w:t xml:space="preserve">предмета </w:t>
      </w:r>
      <w:r w:rsidRPr="002D4B0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математики для успешного сдачи ЕГЭ в 10 классе 1 час выделен на курс </w:t>
      </w:r>
      <w:r w:rsidRPr="00955830">
        <w:rPr>
          <w:rFonts w:ascii="Times New Roman" w:hAnsi="Times New Roman" w:cs="Times New Roman"/>
          <w:sz w:val="28"/>
          <w:szCs w:val="28"/>
        </w:rPr>
        <w:t>«Приемы и методы решений уравнений, систем уравнений и неравенств», 1 час в 11 классе на курс «Решение задач повышенного уровня сложности»</w:t>
      </w:r>
    </w:p>
    <w:p w:rsidR="006D6035" w:rsidRPr="004757CE" w:rsidRDefault="002D4B00" w:rsidP="004757C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B00">
        <w:rPr>
          <w:rFonts w:ascii="Times New Roman" w:hAnsi="Times New Roman" w:cs="Times New Roman"/>
          <w:sz w:val="28"/>
          <w:szCs w:val="28"/>
        </w:rPr>
        <w:t xml:space="preserve">   Для приобщения обучающихся к культурным ценностям своего народа, базовым национальным ценностям российского общества, общечеловеческим ценностям </w:t>
      </w:r>
      <w:r w:rsidR="00955830">
        <w:rPr>
          <w:rFonts w:ascii="Times New Roman" w:hAnsi="Times New Roman" w:cs="Times New Roman"/>
          <w:sz w:val="28"/>
          <w:szCs w:val="28"/>
        </w:rPr>
        <w:t xml:space="preserve">в   </w:t>
      </w:r>
      <w:r w:rsidRPr="002D4B00">
        <w:rPr>
          <w:rFonts w:ascii="Times New Roman" w:hAnsi="Times New Roman" w:cs="Times New Roman"/>
          <w:sz w:val="28"/>
          <w:szCs w:val="28"/>
        </w:rPr>
        <w:t>выделен 1 час</w:t>
      </w:r>
      <w:r w:rsidR="0095583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55830" w:rsidRPr="00955830">
        <w:rPr>
          <w:rFonts w:ascii="Times New Roman" w:hAnsi="Times New Roman" w:cs="Times New Roman"/>
          <w:bCs/>
          <w:sz w:val="28"/>
          <w:szCs w:val="28"/>
        </w:rPr>
        <w:t>в 10</w:t>
      </w:r>
      <w:r w:rsidRPr="00955830">
        <w:rPr>
          <w:rFonts w:ascii="Times New Roman" w:hAnsi="Times New Roman" w:cs="Times New Roman"/>
          <w:bCs/>
          <w:sz w:val="28"/>
          <w:szCs w:val="28"/>
        </w:rPr>
        <w:t xml:space="preserve"> классе</w:t>
      </w:r>
      <w:r w:rsidR="00955830" w:rsidRPr="00955830">
        <w:rPr>
          <w:rFonts w:ascii="Times New Roman" w:hAnsi="Times New Roman" w:cs="Times New Roman"/>
          <w:bCs/>
          <w:sz w:val="28"/>
          <w:szCs w:val="28"/>
        </w:rPr>
        <w:t xml:space="preserve"> курсу </w:t>
      </w:r>
      <w:r w:rsidRPr="00955830">
        <w:rPr>
          <w:rFonts w:ascii="Times New Roman" w:hAnsi="Times New Roman" w:cs="Times New Roman"/>
          <w:sz w:val="28"/>
          <w:szCs w:val="28"/>
        </w:rPr>
        <w:t>«Человек-Общество-Мир».</w:t>
      </w:r>
    </w:p>
    <w:p w:rsidR="008E0553" w:rsidRPr="008E0553" w:rsidRDefault="00955830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D4B00">
        <w:rPr>
          <w:rFonts w:ascii="Times New Roman" w:hAnsi="Times New Roman" w:cs="Times New Roman"/>
          <w:sz w:val="28"/>
          <w:szCs w:val="28"/>
        </w:rPr>
        <w:t>Учебный предмет «Родной язык и родная литература» в 10-11 классах изучается, как родной язык (татарский) и родная литература (татарская).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E0553"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23C59" w:rsidRPr="00955830" w:rsidRDefault="00955830" w:rsidP="00955830">
      <w:pPr>
        <w:ind w:firstLine="567"/>
        <w:jc w:val="center"/>
        <w:rPr>
          <w:rStyle w:val="markedcontent"/>
          <w:rFonts w:asciiTheme="majorBidi" w:hAnsiTheme="majorBidi" w:cstheme="majorBidi"/>
          <w:b/>
          <w:sz w:val="28"/>
          <w:szCs w:val="28"/>
        </w:rPr>
      </w:pPr>
      <w:r w:rsidRPr="00955830">
        <w:rPr>
          <w:rStyle w:val="markedcontent"/>
          <w:rFonts w:asciiTheme="majorBidi" w:hAnsiTheme="majorBidi" w:cstheme="majorBidi"/>
          <w:b/>
          <w:sz w:val="28"/>
          <w:szCs w:val="28"/>
        </w:rPr>
        <w:lastRenderedPageBreak/>
        <w:t>Промежуточная аттестация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аттестация–процедура, проводимая с целью оценки качества освоения обучающимися части содержани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я(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Промежуточнаяаттестация проходит на последней учебной неделе четверти.Формы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Беркет-Ключевская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Черемшанского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4757CE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4757CE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4757CE" w:rsidRPr="004757CE" w:rsidRDefault="004757CE" w:rsidP="004757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57CE">
        <w:rPr>
          <w:rFonts w:ascii="Times New Roman" w:hAnsi="Times New Roman" w:cs="Times New Roman"/>
          <w:b/>
          <w:sz w:val="24"/>
          <w:szCs w:val="24"/>
        </w:rPr>
        <w:t>Формы промежуточной аттестации</w:t>
      </w:r>
    </w:p>
    <w:p w:rsidR="004757CE" w:rsidRPr="004757CE" w:rsidRDefault="004757CE" w:rsidP="004757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57CE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proofErr w:type="gramStart"/>
      <w:r w:rsidRPr="004757CE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4757CE">
        <w:rPr>
          <w:rFonts w:ascii="Times New Roman" w:hAnsi="Times New Roman" w:cs="Times New Roman"/>
          <w:b/>
          <w:sz w:val="24"/>
          <w:szCs w:val="24"/>
        </w:rPr>
        <w:t xml:space="preserve"> 10 класса  на 2023-2024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76"/>
        <w:gridCol w:w="3119"/>
        <w:gridCol w:w="1655"/>
      </w:tblGrid>
      <w:tr w:rsidR="004757CE" w:rsidRPr="004757CE" w:rsidTr="00F61837">
        <w:trPr>
          <w:cantSplit/>
          <w:trHeight w:val="204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Период </w:t>
            </w:r>
          </w:p>
        </w:tc>
      </w:tr>
      <w:tr w:rsidR="004757CE" w:rsidRPr="004757CE" w:rsidTr="00F61837">
        <w:trPr>
          <w:trHeight w:val="163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Тестовая работа / ВГО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F61837">
        <w:trPr>
          <w:trHeight w:val="163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Тестовая работа / ВГО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F61837">
        <w:trPr>
          <w:trHeight w:val="163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Родной язык (тат.)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Тестовая работа / ВГО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F61837">
        <w:trPr>
          <w:trHeight w:val="163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Родная литература (тат.)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Тестовая работа / ВГО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F61837">
        <w:trPr>
          <w:trHeight w:val="163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Иностранный  язык (англ.)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Тестовая работа / ВГО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F61837">
        <w:trPr>
          <w:trHeight w:val="163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Тестовая работа / ВГО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F61837">
        <w:trPr>
          <w:trHeight w:val="163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F61837">
        <w:trPr>
          <w:trHeight w:val="163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Тестовая работа / ВГО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F61837">
        <w:trPr>
          <w:trHeight w:val="163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Обществознание (включая    экономику и право)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Тестовая работа / ВГО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F61837">
        <w:trPr>
          <w:trHeight w:val="163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Тестовая работа / ВГО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F61837">
        <w:trPr>
          <w:trHeight w:val="163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Тестовая работа / ВГО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F61837">
        <w:trPr>
          <w:trHeight w:val="163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Тестовая работа / ВГО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F61837">
        <w:trPr>
          <w:trHeight w:val="163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Годовая отметка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F61837">
        <w:trPr>
          <w:trHeight w:val="163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Тестовая работа / ВГО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F61837">
        <w:trPr>
          <w:trHeight w:val="163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F61837">
        <w:trPr>
          <w:trHeight w:val="163"/>
          <w:jc w:val="center"/>
        </w:trPr>
        <w:tc>
          <w:tcPr>
            <w:tcW w:w="4776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Основы  безопасности  жизнедеятельности</w:t>
            </w:r>
          </w:p>
        </w:tc>
        <w:tc>
          <w:tcPr>
            <w:tcW w:w="311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55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</w:tbl>
    <w:p w:rsidR="004757CE" w:rsidRPr="004757CE" w:rsidRDefault="004757CE" w:rsidP="004757CE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60A00" w:rsidRPr="006E1004" w:rsidRDefault="00F60A00" w:rsidP="00855C27">
      <w:pPr>
        <w:spacing w:after="0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4757CE" w:rsidRPr="004757CE" w:rsidRDefault="004757CE" w:rsidP="004757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57CE">
        <w:rPr>
          <w:rFonts w:ascii="Times New Roman" w:hAnsi="Times New Roman" w:cs="Times New Roman"/>
          <w:b/>
          <w:sz w:val="24"/>
          <w:szCs w:val="24"/>
        </w:rPr>
        <w:t>Формы промежуточной аттестации</w:t>
      </w:r>
    </w:p>
    <w:p w:rsidR="004757CE" w:rsidRPr="004757CE" w:rsidRDefault="004757CE" w:rsidP="004757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57CE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proofErr w:type="gramStart"/>
      <w:r w:rsidRPr="004757CE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4757CE">
        <w:rPr>
          <w:rFonts w:ascii="Times New Roman" w:hAnsi="Times New Roman" w:cs="Times New Roman"/>
          <w:b/>
          <w:sz w:val="24"/>
          <w:szCs w:val="24"/>
        </w:rPr>
        <w:t xml:space="preserve"> 11 класса  на 2023-2024 учебный год</w:t>
      </w: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20"/>
        <w:gridCol w:w="3320"/>
        <w:gridCol w:w="1499"/>
      </w:tblGrid>
      <w:tr w:rsidR="004757CE" w:rsidRPr="004757CE" w:rsidTr="008F2094">
        <w:trPr>
          <w:trHeight w:val="485"/>
        </w:trPr>
        <w:tc>
          <w:tcPr>
            <w:tcW w:w="48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Период </w:t>
            </w:r>
          </w:p>
        </w:tc>
      </w:tr>
      <w:tr w:rsidR="004757CE" w:rsidRPr="004757CE" w:rsidTr="008F2094">
        <w:trPr>
          <w:trHeight w:val="278"/>
        </w:trPr>
        <w:tc>
          <w:tcPr>
            <w:tcW w:w="48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8F2094">
        <w:trPr>
          <w:trHeight w:val="145"/>
        </w:trPr>
        <w:tc>
          <w:tcPr>
            <w:tcW w:w="48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8F2094">
        <w:trPr>
          <w:trHeight w:val="145"/>
        </w:trPr>
        <w:tc>
          <w:tcPr>
            <w:tcW w:w="48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8F2094">
        <w:trPr>
          <w:trHeight w:val="145"/>
        </w:trPr>
        <w:tc>
          <w:tcPr>
            <w:tcW w:w="48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8F2094">
        <w:trPr>
          <w:trHeight w:val="145"/>
        </w:trPr>
        <w:tc>
          <w:tcPr>
            <w:tcW w:w="48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8F2094">
        <w:trPr>
          <w:trHeight w:val="145"/>
        </w:trPr>
        <w:tc>
          <w:tcPr>
            <w:tcW w:w="48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8F2094">
        <w:trPr>
          <w:trHeight w:val="145"/>
        </w:trPr>
        <w:tc>
          <w:tcPr>
            <w:tcW w:w="48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8F2094">
        <w:trPr>
          <w:trHeight w:val="145"/>
        </w:trPr>
        <w:tc>
          <w:tcPr>
            <w:tcW w:w="48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8F2094">
        <w:trPr>
          <w:trHeight w:val="145"/>
        </w:trPr>
        <w:tc>
          <w:tcPr>
            <w:tcW w:w="48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Обществознание (включая    экономику и право)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8F2094">
        <w:trPr>
          <w:trHeight w:val="145"/>
        </w:trPr>
        <w:tc>
          <w:tcPr>
            <w:tcW w:w="4820" w:type="dxa"/>
          </w:tcPr>
          <w:p w:rsidR="004757CE" w:rsidRPr="004757CE" w:rsidRDefault="004757CE" w:rsidP="004757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8F2094">
        <w:trPr>
          <w:trHeight w:val="91"/>
        </w:trPr>
        <w:tc>
          <w:tcPr>
            <w:tcW w:w="4820" w:type="dxa"/>
          </w:tcPr>
          <w:p w:rsidR="004757CE" w:rsidRPr="004757CE" w:rsidRDefault="004757CE" w:rsidP="004757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8F2094">
        <w:trPr>
          <w:trHeight w:val="91"/>
        </w:trPr>
        <w:tc>
          <w:tcPr>
            <w:tcW w:w="4820" w:type="dxa"/>
          </w:tcPr>
          <w:p w:rsidR="004757CE" w:rsidRPr="004757CE" w:rsidRDefault="004757CE" w:rsidP="004757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8F2094">
        <w:trPr>
          <w:trHeight w:val="91"/>
        </w:trPr>
        <w:tc>
          <w:tcPr>
            <w:tcW w:w="48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8F2094">
        <w:trPr>
          <w:trHeight w:val="145"/>
        </w:trPr>
        <w:tc>
          <w:tcPr>
            <w:tcW w:w="48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8F2094">
        <w:trPr>
          <w:trHeight w:val="145"/>
        </w:trPr>
        <w:tc>
          <w:tcPr>
            <w:tcW w:w="48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  <w:tr w:rsidR="004757CE" w:rsidRPr="004757CE" w:rsidTr="008F2094">
        <w:trPr>
          <w:trHeight w:val="145"/>
        </w:trPr>
        <w:tc>
          <w:tcPr>
            <w:tcW w:w="48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Основы  безопасности  жизнедеятельности</w:t>
            </w:r>
          </w:p>
        </w:tc>
        <w:tc>
          <w:tcPr>
            <w:tcW w:w="3320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99" w:type="dxa"/>
          </w:tcPr>
          <w:p w:rsidR="004757CE" w:rsidRPr="004757CE" w:rsidRDefault="004757CE" w:rsidP="004757CE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годовая</w:t>
            </w:r>
          </w:p>
        </w:tc>
      </w:tr>
    </w:tbl>
    <w:p w:rsidR="00D8488E" w:rsidRDefault="00D8488E" w:rsidP="004757CE">
      <w:pPr>
        <w:spacing w:after="0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8F2094" w:rsidRDefault="00E10324" w:rsidP="00E10324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</w:t>
      </w:r>
    </w:p>
    <w:p w:rsidR="008F2094" w:rsidRPr="00855C27" w:rsidRDefault="008F2094" w:rsidP="00855C27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55C27">
        <w:rPr>
          <w:rFonts w:ascii="Times New Roman" w:eastAsia="Times New Roman" w:hAnsi="Times New Roman" w:cs="Times New Roman"/>
          <w:b/>
          <w:sz w:val="28"/>
          <w:szCs w:val="28"/>
        </w:rPr>
        <w:t>План внеурочной деятельности</w:t>
      </w:r>
      <w:r w:rsidR="00855C27" w:rsidRPr="00855C27">
        <w:rPr>
          <w:rFonts w:ascii="Times New Roman" w:eastAsia="Times New Roman" w:hAnsi="Times New Roman" w:cs="Times New Roman"/>
          <w:b/>
          <w:sz w:val="28"/>
          <w:szCs w:val="28"/>
        </w:rPr>
        <w:t xml:space="preserve"> (недельный)</w:t>
      </w:r>
    </w:p>
    <w:p w:rsidR="00E10324" w:rsidRPr="00AC7CAA" w:rsidRDefault="00E10324" w:rsidP="00E10324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C7CAA">
        <w:rPr>
          <w:rFonts w:ascii="Times New Roman" w:eastAsia="Times New Roman" w:hAnsi="Times New Roman" w:cs="Times New Roman"/>
          <w:sz w:val="28"/>
          <w:szCs w:val="28"/>
        </w:rPr>
        <w:t>План внеуро</w:t>
      </w:r>
      <w:r>
        <w:rPr>
          <w:rFonts w:ascii="Times New Roman" w:eastAsia="Times New Roman" w:hAnsi="Times New Roman" w:cs="Times New Roman"/>
          <w:sz w:val="28"/>
          <w:szCs w:val="28"/>
        </w:rPr>
        <w:t>чной деятельности обучающихся  10-11</w:t>
      </w:r>
      <w:r w:rsidRPr="00AC7CAA">
        <w:rPr>
          <w:rFonts w:ascii="Times New Roman" w:eastAsia="Times New Roman" w:hAnsi="Times New Roman" w:cs="Times New Roman"/>
          <w:sz w:val="28"/>
          <w:szCs w:val="28"/>
        </w:rPr>
        <w:t xml:space="preserve"> классов  Муниципального бюджетного общеобразовательного учреждения "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Беркет-Ключевская</w:t>
      </w:r>
      <w:proofErr w:type="spellEnd"/>
      <w:r w:rsidRPr="00AC7CAA">
        <w:rPr>
          <w:rFonts w:ascii="Times New Roman" w:eastAsia="Times New Roman" w:hAnsi="Times New Roman" w:cs="Times New Roman"/>
          <w:sz w:val="28"/>
          <w:szCs w:val="28"/>
        </w:rPr>
        <w:t xml:space="preserve"> средняя общеобразовательная школа" </w:t>
      </w:r>
      <w:proofErr w:type="spellStart"/>
      <w:r w:rsidRPr="00AC7CAA">
        <w:rPr>
          <w:rFonts w:ascii="Times New Roman" w:eastAsia="Times New Roman" w:hAnsi="Times New Roman" w:cs="Times New Roman"/>
          <w:sz w:val="28"/>
          <w:szCs w:val="28"/>
        </w:rPr>
        <w:t>Черемшанского</w:t>
      </w:r>
      <w:proofErr w:type="spellEnd"/>
      <w:r w:rsidRPr="00AC7CAA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Республики Татарстан обеспечивает  введение в действие и реализацию требований федерального государственного образовательного стандарта основного общего образования, определяет состав и структуру направлений и форм внеурочной деятельности по классам</w:t>
      </w:r>
    </w:p>
    <w:p w:rsidR="00E10324" w:rsidRPr="00AC7CAA" w:rsidRDefault="00E10324" w:rsidP="00E1032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7CAA">
        <w:rPr>
          <w:rFonts w:ascii="Times New Roman" w:eastAsia="Calibri" w:hAnsi="Times New Roman" w:cs="Times New Roman"/>
          <w:sz w:val="28"/>
          <w:szCs w:val="28"/>
        </w:rPr>
        <w:t>Внеурочная деятельность является составной частью учебно-воспитательного процесса  и одной из форм организации свободного времени учащихся.</w:t>
      </w:r>
      <w:r w:rsidRPr="00AC7CAA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Внеурочная деятельность реализуется через воспитательные мероприятия, </w:t>
      </w:r>
      <w:r w:rsidRPr="00AC7C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следующих формах: </w:t>
      </w:r>
    </w:p>
    <w:p w:rsidR="00E10324" w:rsidRPr="00AC7CAA" w:rsidRDefault="00E10324" w:rsidP="00E10324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C7C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1. Экскурсии; </w:t>
      </w:r>
    </w:p>
    <w:p w:rsidR="00E10324" w:rsidRPr="00AC7CAA" w:rsidRDefault="00E10324" w:rsidP="00E10324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C7C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 Кружки; </w:t>
      </w:r>
    </w:p>
    <w:p w:rsidR="00E10324" w:rsidRPr="00AC7CAA" w:rsidRDefault="00E10324" w:rsidP="00E10324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C7C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 Секции; </w:t>
      </w:r>
    </w:p>
    <w:p w:rsidR="00E10324" w:rsidRPr="00AC7CAA" w:rsidRDefault="00E10324" w:rsidP="00E10324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C7C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 Конференции; </w:t>
      </w:r>
    </w:p>
    <w:p w:rsidR="00E10324" w:rsidRPr="00AC7CAA" w:rsidRDefault="00E10324" w:rsidP="00E10324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C7C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5. Олимпиады; </w:t>
      </w:r>
    </w:p>
    <w:p w:rsidR="00E10324" w:rsidRPr="00AC7CAA" w:rsidRDefault="00E10324" w:rsidP="00E10324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C7C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6. Соревнования; </w:t>
      </w:r>
    </w:p>
    <w:p w:rsidR="00E10324" w:rsidRPr="00AC7CAA" w:rsidRDefault="00E10324" w:rsidP="00E10324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C7CAA">
        <w:rPr>
          <w:rFonts w:ascii="Times New Roman" w:eastAsia="Calibri" w:hAnsi="Times New Roman" w:cs="Times New Roman"/>
          <w:color w:val="000000"/>
          <w:sz w:val="28"/>
          <w:szCs w:val="28"/>
        </w:rPr>
        <w:t>7. Конкурсы;</w:t>
      </w:r>
    </w:p>
    <w:p w:rsidR="00E10324" w:rsidRPr="00AC7CAA" w:rsidRDefault="00E10324" w:rsidP="00E10324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C7CAA">
        <w:rPr>
          <w:rFonts w:ascii="Times New Roman" w:eastAsia="Calibri" w:hAnsi="Times New Roman" w:cs="Times New Roman"/>
          <w:color w:val="000000"/>
          <w:sz w:val="28"/>
          <w:szCs w:val="28"/>
        </w:rPr>
        <w:t>8. Субботники;</w:t>
      </w:r>
    </w:p>
    <w:p w:rsidR="00E10324" w:rsidRPr="00AC7CAA" w:rsidRDefault="00E10324" w:rsidP="00E10324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C7C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9. Социальные проекты и т.д. </w:t>
      </w:r>
    </w:p>
    <w:p w:rsidR="00E10324" w:rsidRPr="00AC7CAA" w:rsidRDefault="00E10324" w:rsidP="00E10324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AC7CAA">
        <w:rPr>
          <w:rFonts w:ascii="Times New Roman" w:eastAsia="Calibri" w:hAnsi="Times New Roman" w:cs="Times New Roman"/>
          <w:color w:val="000000"/>
          <w:sz w:val="28"/>
          <w:szCs w:val="28"/>
        </w:rPr>
        <w:t>Внеурочная деятельность может быть реализована как в течение учебной недели, так и во время каникул, в выходные и нерабочие праздничные дни.</w:t>
      </w:r>
    </w:p>
    <w:p w:rsidR="00E10324" w:rsidRPr="00AC7CAA" w:rsidRDefault="00E10324" w:rsidP="00E10324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AC7CAA">
        <w:rPr>
          <w:rFonts w:ascii="Times New Roman" w:eastAsia="Calibri" w:hAnsi="Times New Roman" w:cs="Times New Roman"/>
          <w:sz w:val="28"/>
          <w:szCs w:val="28"/>
        </w:rPr>
        <w:t>План внеурочной деятельности отражает следующие основные цели и задачи МБОУ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Беркет-Ключевская</w:t>
      </w:r>
      <w:proofErr w:type="spellEnd"/>
      <w:r w:rsidRPr="00AC7CAA">
        <w:rPr>
          <w:rFonts w:ascii="Times New Roman" w:eastAsia="Calibri" w:hAnsi="Times New Roman" w:cs="Times New Roman"/>
          <w:sz w:val="28"/>
          <w:szCs w:val="28"/>
        </w:rPr>
        <w:t xml:space="preserve"> СОШ»:</w:t>
      </w:r>
    </w:p>
    <w:p w:rsidR="00E10324" w:rsidRPr="00AC7CAA" w:rsidRDefault="00E10324" w:rsidP="00E10324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7CAA">
        <w:rPr>
          <w:rFonts w:ascii="Times New Roman" w:eastAsia="Calibri" w:hAnsi="Times New Roman" w:cs="Times New Roman"/>
          <w:b/>
          <w:bCs/>
          <w:sz w:val="28"/>
          <w:szCs w:val="28"/>
        </w:rPr>
        <w:t>Цели</w:t>
      </w:r>
      <w:r w:rsidRPr="00AC7CAA">
        <w:rPr>
          <w:rFonts w:ascii="Times New Roman" w:eastAsia="Calibri" w:hAnsi="Times New Roman" w:cs="Times New Roman"/>
          <w:sz w:val="28"/>
          <w:szCs w:val="28"/>
        </w:rPr>
        <w:t>: создать условия для развития творческого потенциала обучающихся, создать основы для осознанного выбора и последующего усвоения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E10324" w:rsidRPr="00AC7CAA" w:rsidRDefault="00E10324" w:rsidP="00E10324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7CAA">
        <w:rPr>
          <w:rFonts w:ascii="Times New Roman" w:eastAsia="Calibri" w:hAnsi="Times New Roman" w:cs="Times New Roman"/>
          <w:sz w:val="28"/>
          <w:szCs w:val="28"/>
        </w:rPr>
        <w:t>Внеурочная деятельность в соответствии с требованиями</w:t>
      </w:r>
      <w:r w:rsidRPr="00AC7CA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  </w:t>
      </w:r>
      <w:r w:rsidRPr="00AC7CAA">
        <w:rPr>
          <w:rFonts w:ascii="Times New Roman" w:eastAsia="Calibri" w:hAnsi="Times New Roman" w:cs="Times New Roman"/>
          <w:sz w:val="28"/>
          <w:szCs w:val="28"/>
        </w:rPr>
        <w:t xml:space="preserve">федерального государственного образовательного стандарта </w:t>
      </w:r>
      <w:r>
        <w:rPr>
          <w:rFonts w:ascii="Times New Roman" w:eastAsia="Calibri" w:hAnsi="Times New Roman" w:cs="Times New Roman"/>
          <w:sz w:val="28"/>
          <w:szCs w:val="28"/>
        </w:rPr>
        <w:t>среднего</w:t>
      </w:r>
      <w:r w:rsidRPr="00AC7CAA">
        <w:rPr>
          <w:rFonts w:ascii="Times New Roman" w:eastAsia="Calibri" w:hAnsi="Times New Roman" w:cs="Times New Roman"/>
          <w:sz w:val="28"/>
          <w:szCs w:val="28"/>
        </w:rPr>
        <w:t xml:space="preserve"> общего образования организуется по основным направлениям развития личности: </w:t>
      </w:r>
    </w:p>
    <w:p w:rsidR="00E10324" w:rsidRPr="00AC7CAA" w:rsidRDefault="00E10324" w:rsidP="00E10324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AC7CAA">
        <w:rPr>
          <w:rFonts w:ascii="Times New Roman" w:eastAsia="Calibri" w:hAnsi="Times New Roman" w:cs="Times New Roman"/>
          <w:sz w:val="28"/>
          <w:szCs w:val="28"/>
        </w:rPr>
        <w:t>спортивно-оздоровительное</w:t>
      </w:r>
      <w:r w:rsidRPr="00AC7CAA">
        <w:rPr>
          <w:rFonts w:ascii="Times New Roman" w:eastAsia="Calibri" w:hAnsi="Times New Roman" w:cs="Times New Roman"/>
          <w:sz w:val="28"/>
          <w:szCs w:val="28"/>
          <w:lang w:val="tt-RU"/>
        </w:rPr>
        <w:t>,</w:t>
      </w:r>
    </w:p>
    <w:p w:rsidR="00E10324" w:rsidRPr="00AC7CAA" w:rsidRDefault="00E10324" w:rsidP="00E10324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7CAA">
        <w:rPr>
          <w:rFonts w:ascii="Times New Roman" w:eastAsia="Calibri" w:hAnsi="Times New Roman" w:cs="Times New Roman"/>
          <w:sz w:val="28"/>
          <w:szCs w:val="28"/>
        </w:rPr>
        <w:t xml:space="preserve">духовно-нравственное, </w:t>
      </w:r>
    </w:p>
    <w:p w:rsidR="00E10324" w:rsidRPr="00AC7CAA" w:rsidRDefault="00E10324" w:rsidP="00E10324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7CAA">
        <w:rPr>
          <w:rFonts w:ascii="Times New Roman" w:eastAsia="Calibri" w:hAnsi="Times New Roman" w:cs="Times New Roman"/>
          <w:sz w:val="28"/>
          <w:szCs w:val="28"/>
        </w:rPr>
        <w:t xml:space="preserve">социальное, </w:t>
      </w:r>
    </w:p>
    <w:p w:rsidR="00E10324" w:rsidRPr="00AC7CAA" w:rsidRDefault="00E10324" w:rsidP="00E10324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C7CAA">
        <w:rPr>
          <w:rFonts w:ascii="Times New Roman" w:eastAsia="Calibri" w:hAnsi="Times New Roman" w:cs="Times New Roman"/>
          <w:sz w:val="28"/>
          <w:szCs w:val="28"/>
        </w:rPr>
        <w:t>общеинтеллектуальное</w:t>
      </w:r>
      <w:proofErr w:type="spellEnd"/>
      <w:r w:rsidRPr="00AC7CAA">
        <w:rPr>
          <w:rFonts w:ascii="Times New Roman" w:eastAsia="Calibri" w:hAnsi="Times New Roman" w:cs="Times New Roman"/>
          <w:sz w:val="28"/>
          <w:szCs w:val="28"/>
        </w:rPr>
        <w:t xml:space="preserve">, </w:t>
      </w:r>
    </w:p>
    <w:p w:rsidR="00E10324" w:rsidRPr="00AC7CAA" w:rsidRDefault="00E10324" w:rsidP="00E10324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7CAA">
        <w:rPr>
          <w:rFonts w:ascii="Times New Roman" w:eastAsia="Calibri" w:hAnsi="Times New Roman" w:cs="Times New Roman"/>
          <w:sz w:val="28"/>
          <w:szCs w:val="28"/>
        </w:rPr>
        <w:t>общекультурное.</w:t>
      </w:r>
    </w:p>
    <w:p w:rsidR="00E10324" w:rsidRPr="000A4D4B" w:rsidRDefault="00E10324" w:rsidP="00E10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7CA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 С целью обеспечения преемственности содержания образовательных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программ начального, основного </w:t>
      </w:r>
      <w:r w:rsidRPr="00AC7CAA">
        <w:rPr>
          <w:rFonts w:ascii="Times New Roman" w:eastAsia="Calibri" w:hAnsi="Times New Roman" w:cs="Times New Roman"/>
          <w:sz w:val="28"/>
          <w:szCs w:val="28"/>
        </w:rPr>
        <w:t xml:space="preserve">и среднего  общего образования при формировании плана внеурочной деятельности образовательной организации предусмотрена часть, </w:t>
      </w:r>
      <w:r w:rsidRPr="000A4D4B">
        <w:rPr>
          <w:rFonts w:ascii="Times New Roman" w:eastAsia="Calibri" w:hAnsi="Times New Roman" w:cs="Times New Roman"/>
          <w:sz w:val="28"/>
          <w:szCs w:val="28"/>
        </w:rPr>
        <w:t>рекомендуемая для всех обучающихся</w:t>
      </w:r>
      <w:r w:rsidRPr="000A4D4B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10324" w:rsidRPr="00AC7CAA" w:rsidRDefault="00E10324" w:rsidP="00E10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7CAA">
        <w:rPr>
          <w:rFonts w:ascii="Times New Roman" w:eastAsia="Calibri" w:hAnsi="Times New Roman" w:cs="Times New Roman"/>
          <w:sz w:val="28"/>
          <w:szCs w:val="28"/>
        </w:rPr>
        <w:t xml:space="preserve">1 час в неделю – на информационно-просветительские занятия патриотической, нравственной и экологической направленности «Разговоры о </w:t>
      </w:r>
      <w:proofErr w:type="gramStart"/>
      <w:r w:rsidRPr="00AC7CAA">
        <w:rPr>
          <w:rFonts w:ascii="Times New Roman" w:eastAsia="Calibri" w:hAnsi="Times New Roman" w:cs="Times New Roman"/>
          <w:sz w:val="28"/>
          <w:szCs w:val="28"/>
        </w:rPr>
        <w:t>важном</w:t>
      </w:r>
      <w:proofErr w:type="gramEnd"/>
      <w:r w:rsidRPr="00AC7CAA">
        <w:rPr>
          <w:rFonts w:ascii="Times New Roman" w:eastAsia="Calibri" w:hAnsi="Times New Roman" w:cs="Times New Roman"/>
          <w:sz w:val="28"/>
          <w:szCs w:val="28"/>
        </w:rPr>
        <w:t xml:space="preserve">» (понедельник); </w:t>
      </w:r>
    </w:p>
    <w:p w:rsidR="00E10324" w:rsidRPr="00AC7CAA" w:rsidRDefault="00E10324" w:rsidP="00E10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7CAA">
        <w:rPr>
          <w:rFonts w:ascii="Times New Roman" w:eastAsia="Calibri" w:hAnsi="Times New Roman" w:cs="Times New Roman"/>
          <w:sz w:val="28"/>
          <w:szCs w:val="28"/>
        </w:rPr>
        <w:t xml:space="preserve">1 час в неделю – на занятия по формированию функциональной грамотности </w:t>
      </w:r>
      <w:proofErr w:type="gramStart"/>
      <w:r w:rsidRPr="00AC7CAA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AC7CAA">
        <w:rPr>
          <w:rFonts w:ascii="Times New Roman" w:eastAsia="Calibri" w:hAnsi="Times New Roman" w:cs="Times New Roman"/>
          <w:sz w:val="28"/>
          <w:szCs w:val="28"/>
        </w:rPr>
        <w:t xml:space="preserve"> (в том числе финансовой грамотности); </w:t>
      </w:r>
    </w:p>
    <w:p w:rsidR="00E10324" w:rsidRDefault="00E10324" w:rsidP="00E10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7CAA">
        <w:rPr>
          <w:rFonts w:ascii="Times New Roman" w:eastAsia="Calibri" w:hAnsi="Times New Roman" w:cs="Times New Roman"/>
          <w:sz w:val="28"/>
          <w:szCs w:val="28"/>
        </w:rPr>
        <w:t xml:space="preserve">1 час в неделю – на занятия, направленные на удовлетворение </w:t>
      </w:r>
      <w:proofErr w:type="spellStart"/>
      <w:r w:rsidRPr="00AC7CAA">
        <w:rPr>
          <w:rFonts w:ascii="Times New Roman" w:eastAsia="Calibri" w:hAnsi="Times New Roman" w:cs="Times New Roman"/>
          <w:sz w:val="28"/>
          <w:szCs w:val="28"/>
        </w:rPr>
        <w:t>профориентационных</w:t>
      </w:r>
      <w:proofErr w:type="spellEnd"/>
      <w:r w:rsidRPr="00AC7CAA">
        <w:rPr>
          <w:rFonts w:ascii="Times New Roman" w:eastAsia="Calibri" w:hAnsi="Times New Roman" w:cs="Times New Roman"/>
          <w:sz w:val="28"/>
          <w:szCs w:val="28"/>
        </w:rPr>
        <w:t xml:space="preserve"> интересов и потребностей обучающихся (в том числе основы предпринимательства).</w:t>
      </w:r>
    </w:p>
    <w:p w:rsidR="00E10324" w:rsidRPr="00AC7CAA" w:rsidRDefault="00E10324" w:rsidP="00E10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10324" w:rsidRDefault="00E10324" w:rsidP="00E10324"/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E10324" w:rsidRDefault="00E10324" w:rsidP="00855C27">
      <w:pPr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F60A00" w:rsidRPr="004757CE" w:rsidRDefault="00F60A00" w:rsidP="00883950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  <w:r w:rsidRPr="004757CE">
        <w:rPr>
          <w:rStyle w:val="markedcontent"/>
          <w:rFonts w:ascii="Times New Roman" w:hAnsi="Times New Roman" w:cs="Times New Roman"/>
          <w:sz w:val="28"/>
          <w:szCs w:val="28"/>
        </w:rPr>
        <w:t>УЧЕБНЫЙ ПЛАН</w:t>
      </w:r>
    </w:p>
    <w:p w:rsidR="00BE0CF4" w:rsidRPr="004757CE" w:rsidRDefault="004932DC" w:rsidP="004757CE">
      <w:pPr>
        <w:ind w:firstLine="567"/>
        <w:jc w:val="center"/>
        <w:rPr>
          <w:rStyle w:val="markedcontent"/>
          <w:rFonts w:ascii="Times New Roman" w:hAnsi="Times New Roman" w:cs="Times New Roman"/>
          <w:sz w:val="24"/>
          <w:szCs w:val="24"/>
        </w:rPr>
      </w:pPr>
      <w:r w:rsidRPr="004757CE">
        <w:rPr>
          <w:rStyle w:val="markedcontent"/>
          <w:rFonts w:ascii="Times New Roman" w:hAnsi="Times New Roman" w:cs="Times New Roman"/>
          <w:sz w:val="24"/>
          <w:szCs w:val="24"/>
        </w:rPr>
        <w:t xml:space="preserve">(недельный учебный план среднего общего образования для 6-дневной учебной недели </w:t>
      </w:r>
      <w:proofErr w:type="gramStart"/>
      <w:r w:rsidRPr="004757CE">
        <w:rPr>
          <w:rStyle w:val="markedcontent"/>
          <w:rFonts w:ascii="Times New Roman" w:hAnsi="Times New Roman" w:cs="Times New Roman"/>
          <w:sz w:val="24"/>
          <w:szCs w:val="24"/>
        </w:rPr>
        <w:t>естественно-научного</w:t>
      </w:r>
      <w:proofErr w:type="gramEnd"/>
      <w:r w:rsidRPr="004757CE">
        <w:rPr>
          <w:rStyle w:val="markedcontent"/>
          <w:rFonts w:ascii="Times New Roman" w:hAnsi="Times New Roman" w:cs="Times New Roman"/>
          <w:sz w:val="24"/>
          <w:szCs w:val="24"/>
        </w:rPr>
        <w:t xml:space="preserve"> профиля)</w:t>
      </w:r>
      <w:bookmarkStart w:id="0" w:name="_GoBack"/>
      <w:bookmarkEnd w:id="0"/>
    </w:p>
    <w:tbl>
      <w:tblPr>
        <w:tblStyle w:val="ab"/>
        <w:tblW w:w="0" w:type="auto"/>
        <w:tblLook w:val="04A0"/>
      </w:tblPr>
      <w:tblGrid>
        <w:gridCol w:w="2943"/>
        <w:gridCol w:w="253"/>
        <w:gridCol w:w="3716"/>
        <w:gridCol w:w="1560"/>
        <w:gridCol w:w="1512"/>
      </w:tblGrid>
      <w:tr w:rsidR="00632ED8" w:rsidRPr="004757CE" w:rsidTr="004046A8">
        <w:trPr>
          <w:trHeight w:val="273"/>
        </w:trPr>
        <w:tc>
          <w:tcPr>
            <w:tcW w:w="3196" w:type="dxa"/>
            <w:gridSpan w:val="2"/>
            <w:vMerge w:val="restart"/>
            <w:shd w:val="clear" w:color="auto" w:fill="D9D9D9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3716" w:type="dxa"/>
            <w:vMerge w:val="restart"/>
            <w:shd w:val="clear" w:color="auto" w:fill="D9D9D9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  <w:b/>
              </w:rPr>
              <w:t>Учебный предмет</w:t>
            </w:r>
            <w:r w:rsidR="002F5482">
              <w:rPr>
                <w:rFonts w:ascii="Times New Roman" w:hAnsi="Times New Roman" w:cs="Times New Roman"/>
                <w:b/>
              </w:rPr>
              <w:t>, курс</w:t>
            </w:r>
          </w:p>
        </w:tc>
        <w:tc>
          <w:tcPr>
            <w:tcW w:w="3072" w:type="dxa"/>
            <w:gridSpan w:val="2"/>
            <w:shd w:val="clear" w:color="auto" w:fill="D9D9D9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632ED8" w:rsidRPr="004757CE" w:rsidTr="004046A8">
        <w:trPr>
          <w:trHeight w:val="273"/>
        </w:trPr>
        <w:tc>
          <w:tcPr>
            <w:tcW w:w="3196" w:type="dxa"/>
            <w:gridSpan w:val="2"/>
            <w:vMerge/>
          </w:tcPr>
          <w:p w:rsidR="00632ED8" w:rsidRPr="004757CE" w:rsidRDefault="00632E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6" w:type="dxa"/>
            <w:vMerge/>
          </w:tcPr>
          <w:p w:rsidR="00632ED8" w:rsidRPr="004757CE" w:rsidRDefault="00632E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shd w:val="clear" w:color="auto" w:fill="D9D9D9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512" w:type="dxa"/>
            <w:shd w:val="clear" w:color="auto" w:fill="D9D9D9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  <w:b/>
              </w:rPr>
              <w:t>11</w:t>
            </w:r>
          </w:p>
        </w:tc>
      </w:tr>
      <w:tr w:rsidR="00632ED8" w:rsidRPr="004757CE" w:rsidTr="00883950">
        <w:trPr>
          <w:trHeight w:val="273"/>
        </w:trPr>
        <w:tc>
          <w:tcPr>
            <w:tcW w:w="9984" w:type="dxa"/>
            <w:gridSpan w:val="5"/>
            <w:shd w:val="clear" w:color="auto" w:fill="FFFFB3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632ED8" w:rsidRPr="004757CE" w:rsidTr="004046A8">
        <w:trPr>
          <w:trHeight w:val="257"/>
        </w:trPr>
        <w:tc>
          <w:tcPr>
            <w:tcW w:w="2943" w:type="dxa"/>
            <w:vMerge w:val="restart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2</w:t>
            </w:r>
          </w:p>
        </w:tc>
      </w:tr>
      <w:tr w:rsidR="00632ED8" w:rsidRPr="004757CE" w:rsidTr="004046A8">
        <w:trPr>
          <w:trHeight w:val="288"/>
        </w:trPr>
        <w:tc>
          <w:tcPr>
            <w:tcW w:w="2943" w:type="dxa"/>
            <w:vMerge/>
          </w:tcPr>
          <w:p w:rsidR="00632ED8" w:rsidRPr="004757CE" w:rsidRDefault="00632E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3</w:t>
            </w:r>
          </w:p>
        </w:tc>
      </w:tr>
      <w:tr w:rsidR="00632ED8" w:rsidRPr="004757CE" w:rsidTr="004046A8">
        <w:trPr>
          <w:trHeight w:val="257"/>
        </w:trPr>
        <w:tc>
          <w:tcPr>
            <w:tcW w:w="2943" w:type="dxa"/>
            <w:vMerge w:val="restart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Русский язык и родная литература</w:t>
            </w: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2</w:t>
            </w:r>
          </w:p>
        </w:tc>
      </w:tr>
      <w:tr w:rsidR="00632ED8" w:rsidRPr="004757CE" w:rsidTr="004046A8">
        <w:trPr>
          <w:trHeight w:val="288"/>
        </w:trPr>
        <w:tc>
          <w:tcPr>
            <w:tcW w:w="2943" w:type="dxa"/>
            <w:vMerge/>
          </w:tcPr>
          <w:p w:rsidR="00632ED8" w:rsidRPr="004757CE" w:rsidRDefault="00632E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</w:t>
            </w:r>
          </w:p>
        </w:tc>
      </w:tr>
      <w:tr w:rsidR="00632ED8" w:rsidRPr="004757CE" w:rsidTr="004046A8">
        <w:trPr>
          <w:trHeight w:val="273"/>
        </w:trPr>
        <w:tc>
          <w:tcPr>
            <w:tcW w:w="2943" w:type="dxa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3</w:t>
            </w:r>
          </w:p>
        </w:tc>
      </w:tr>
      <w:tr w:rsidR="00632ED8" w:rsidRPr="004757CE" w:rsidTr="004046A8">
        <w:trPr>
          <w:trHeight w:val="257"/>
        </w:trPr>
        <w:tc>
          <w:tcPr>
            <w:tcW w:w="2943" w:type="dxa"/>
            <w:vMerge w:val="restart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3969" w:type="dxa"/>
            <w:gridSpan w:val="2"/>
          </w:tcPr>
          <w:p w:rsidR="00632ED8" w:rsidRPr="004757CE" w:rsidRDefault="004046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Математика: алгебра начала математического анализа, геометрия</w:t>
            </w:r>
          </w:p>
        </w:tc>
        <w:tc>
          <w:tcPr>
            <w:tcW w:w="1560" w:type="dxa"/>
          </w:tcPr>
          <w:p w:rsidR="00632ED8" w:rsidRPr="004757CE" w:rsidRDefault="004046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2" w:type="dxa"/>
          </w:tcPr>
          <w:p w:rsidR="00632ED8" w:rsidRPr="004757CE" w:rsidRDefault="004046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4046A8" w:rsidRPr="004757CE" w:rsidTr="004046A8">
        <w:trPr>
          <w:trHeight w:val="257"/>
        </w:trPr>
        <w:tc>
          <w:tcPr>
            <w:tcW w:w="2943" w:type="dxa"/>
            <w:vMerge/>
          </w:tcPr>
          <w:p w:rsidR="004046A8" w:rsidRPr="004757CE" w:rsidRDefault="004046A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</w:tcPr>
          <w:p w:rsidR="004046A8" w:rsidRPr="004757CE" w:rsidRDefault="004046A8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560" w:type="dxa"/>
          </w:tcPr>
          <w:p w:rsidR="004046A8" w:rsidRPr="004757CE" w:rsidRDefault="004046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2" w:type="dxa"/>
          </w:tcPr>
          <w:p w:rsidR="004046A8" w:rsidRPr="004757CE" w:rsidRDefault="004046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32ED8" w:rsidRPr="004757CE" w:rsidTr="004046A8">
        <w:trPr>
          <w:trHeight w:val="288"/>
        </w:trPr>
        <w:tc>
          <w:tcPr>
            <w:tcW w:w="2943" w:type="dxa"/>
            <w:vMerge/>
          </w:tcPr>
          <w:p w:rsidR="00632ED8" w:rsidRPr="004757CE" w:rsidRDefault="00632E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2" w:type="dxa"/>
          </w:tcPr>
          <w:p w:rsidR="00632ED8" w:rsidRPr="004757CE" w:rsidRDefault="004046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32ED8" w:rsidRPr="004757CE" w:rsidTr="004046A8">
        <w:trPr>
          <w:trHeight w:val="273"/>
        </w:trPr>
        <w:tc>
          <w:tcPr>
            <w:tcW w:w="2943" w:type="dxa"/>
            <w:vMerge/>
          </w:tcPr>
          <w:p w:rsidR="00632ED8" w:rsidRPr="004757CE" w:rsidRDefault="00632E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2" w:type="dxa"/>
          </w:tcPr>
          <w:p w:rsidR="00632ED8" w:rsidRPr="004757CE" w:rsidRDefault="004046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32ED8" w:rsidRPr="004757CE" w:rsidTr="004046A8">
        <w:trPr>
          <w:trHeight w:val="288"/>
        </w:trPr>
        <w:tc>
          <w:tcPr>
            <w:tcW w:w="2943" w:type="dxa"/>
            <w:vMerge/>
          </w:tcPr>
          <w:p w:rsidR="00632ED8" w:rsidRPr="004757CE" w:rsidRDefault="00632E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</w:t>
            </w:r>
          </w:p>
        </w:tc>
      </w:tr>
      <w:tr w:rsidR="00632ED8" w:rsidRPr="004757CE" w:rsidTr="004046A8">
        <w:trPr>
          <w:trHeight w:val="257"/>
        </w:trPr>
        <w:tc>
          <w:tcPr>
            <w:tcW w:w="2943" w:type="dxa"/>
            <w:vMerge w:val="restart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2</w:t>
            </w:r>
          </w:p>
        </w:tc>
      </w:tr>
      <w:tr w:rsidR="00632ED8" w:rsidRPr="004757CE" w:rsidTr="004046A8">
        <w:trPr>
          <w:trHeight w:val="288"/>
        </w:trPr>
        <w:tc>
          <w:tcPr>
            <w:tcW w:w="2943" w:type="dxa"/>
            <w:vMerge/>
          </w:tcPr>
          <w:p w:rsidR="00632ED8" w:rsidRPr="004757CE" w:rsidRDefault="00632E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2</w:t>
            </w:r>
          </w:p>
        </w:tc>
      </w:tr>
      <w:tr w:rsidR="00632ED8" w:rsidRPr="004757CE" w:rsidTr="004046A8">
        <w:trPr>
          <w:trHeight w:val="288"/>
        </w:trPr>
        <w:tc>
          <w:tcPr>
            <w:tcW w:w="2943" w:type="dxa"/>
            <w:vMerge/>
          </w:tcPr>
          <w:p w:rsidR="00632ED8" w:rsidRPr="004757CE" w:rsidRDefault="00632E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</w:t>
            </w:r>
          </w:p>
        </w:tc>
      </w:tr>
      <w:tr w:rsidR="00632ED8" w:rsidRPr="004757CE" w:rsidTr="004046A8">
        <w:trPr>
          <w:trHeight w:val="257"/>
        </w:trPr>
        <w:tc>
          <w:tcPr>
            <w:tcW w:w="2943" w:type="dxa"/>
            <w:vMerge w:val="restart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Естественно-научные предметы</w:t>
            </w: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2</w:t>
            </w:r>
          </w:p>
        </w:tc>
      </w:tr>
      <w:tr w:rsidR="00632ED8" w:rsidRPr="004757CE" w:rsidTr="004046A8">
        <w:trPr>
          <w:trHeight w:val="288"/>
        </w:trPr>
        <w:tc>
          <w:tcPr>
            <w:tcW w:w="2943" w:type="dxa"/>
            <w:vMerge/>
          </w:tcPr>
          <w:p w:rsidR="00632ED8" w:rsidRPr="004757CE" w:rsidRDefault="00632E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Химия (углубленный уровень)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3</w:t>
            </w:r>
          </w:p>
        </w:tc>
      </w:tr>
      <w:tr w:rsidR="00632ED8" w:rsidRPr="004757CE" w:rsidTr="004046A8">
        <w:trPr>
          <w:trHeight w:val="273"/>
        </w:trPr>
        <w:tc>
          <w:tcPr>
            <w:tcW w:w="2943" w:type="dxa"/>
            <w:vMerge/>
          </w:tcPr>
          <w:p w:rsidR="00632ED8" w:rsidRPr="004757CE" w:rsidRDefault="00632E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Биология (углубленный уровень)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3</w:t>
            </w:r>
          </w:p>
        </w:tc>
      </w:tr>
      <w:tr w:rsidR="00632ED8" w:rsidRPr="004757CE" w:rsidTr="004046A8">
        <w:trPr>
          <w:trHeight w:val="273"/>
        </w:trPr>
        <w:tc>
          <w:tcPr>
            <w:tcW w:w="2943" w:type="dxa"/>
            <w:vMerge w:val="restart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3</w:t>
            </w:r>
          </w:p>
        </w:tc>
      </w:tr>
      <w:tr w:rsidR="00632ED8" w:rsidRPr="004757CE" w:rsidTr="004046A8">
        <w:trPr>
          <w:trHeight w:val="273"/>
        </w:trPr>
        <w:tc>
          <w:tcPr>
            <w:tcW w:w="2943" w:type="dxa"/>
            <w:vMerge/>
          </w:tcPr>
          <w:p w:rsidR="00632ED8" w:rsidRPr="004757CE" w:rsidRDefault="00632E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</w:t>
            </w:r>
          </w:p>
        </w:tc>
      </w:tr>
      <w:tr w:rsidR="00632ED8" w:rsidRPr="004757CE" w:rsidTr="004046A8">
        <w:trPr>
          <w:trHeight w:val="273"/>
        </w:trPr>
        <w:tc>
          <w:tcPr>
            <w:tcW w:w="2943" w:type="dxa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-----</w:t>
            </w:r>
          </w:p>
        </w:tc>
        <w:tc>
          <w:tcPr>
            <w:tcW w:w="3969" w:type="dxa"/>
            <w:gridSpan w:val="2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Индивидуальный проект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</w:t>
            </w:r>
          </w:p>
        </w:tc>
      </w:tr>
      <w:tr w:rsidR="00632ED8" w:rsidRPr="004757CE" w:rsidTr="004046A8">
        <w:trPr>
          <w:trHeight w:val="273"/>
        </w:trPr>
        <w:tc>
          <w:tcPr>
            <w:tcW w:w="6912" w:type="dxa"/>
            <w:gridSpan w:val="3"/>
            <w:shd w:val="clear" w:color="auto" w:fill="00FF00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560" w:type="dxa"/>
            <w:shd w:val="clear" w:color="auto" w:fill="00FF00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512" w:type="dxa"/>
            <w:shd w:val="clear" w:color="auto" w:fill="00FF00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35</w:t>
            </w:r>
          </w:p>
        </w:tc>
      </w:tr>
      <w:tr w:rsidR="00632ED8" w:rsidRPr="004757CE" w:rsidTr="00883950">
        <w:trPr>
          <w:trHeight w:val="257"/>
        </w:trPr>
        <w:tc>
          <w:tcPr>
            <w:tcW w:w="9984" w:type="dxa"/>
            <w:gridSpan w:val="5"/>
            <w:shd w:val="clear" w:color="auto" w:fill="FFFFB3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632ED8" w:rsidRPr="004757CE" w:rsidTr="004046A8">
        <w:trPr>
          <w:trHeight w:val="273"/>
        </w:trPr>
        <w:tc>
          <w:tcPr>
            <w:tcW w:w="6912" w:type="dxa"/>
            <w:gridSpan w:val="3"/>
            <w:shd w:val="clear" w:color="auto" w:fill="D9D9D9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  <w:b/>
              </w:rPr>
              <w:t>Наименование учебного курса</w:t>
            </w:r>
            <w:r w:rsidR="002F548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1560" w:type="dxa"/>
            <w:shd w:val="clear" w:color="auto" w:fill="D9D9D9"/>
          </w:tcPr>
          <w:p w:rsidR="00632ED8" w:rsidRPr="004757CE" w:rsidRDefault="00632E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shd w:val="clear" w:color="auto" w:fill="D9D9D9"/>
          </w:tcPr>
          <w:p w:rsidR="00632ED8" w:rsidRPr="004757CE" w:rsidRDefault="00632ED8">
            <w:pPr>
              <w:rPr>
                <w:rFonts w:ascii="Times New Roman" w:hAnsi="Times New Roman" w:cs="Times New Roman"/>
              </w:rPr>
            </w:pPr>
          </w:p>
        </w:tc>
      </w:tr>
      <w:tr w:rsidR="00632ED8" w:rsidRPr="004757CE" w:rsidTr="004046A8">
        <w:trPr>
          <w:trHeight w:val="257"/>
        </w:trPr>
        <w:tc>
          <w:tcPr>
            <w:tcW w:w="6912" w:type="dxa"/>
            <w:gridSpan w:val="3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"Обучение сочинению-рассуждению"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</w:t>
            </w:r>
          </w:p>
        </w:tc>
      </w:tr>
      <w:tr w:rsidR="00632ED8" w:rsidRPr="004757CE" w:rsidTr="004046A8">
        <w:trPr>
          <w:trHeight w:val="273"/>
        </w:trPr>
        <w:tc>
          <w:tcPr>
            <w:tcW w:w="6912" w:type="dxa"/>
            <w:gridSpan w:val="3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 xml:space="preserve"> "Человек-Общество-Мир"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0</w:t>
            </w:r>
          </w:p>
        </w:tc>
      </w:tr>
      <w:tr w:rsidR="00632ED8" w:rsidRPr="004757CE" w:rsidTr="004046A8">
        <w:trPr>
          <w:trHeight w:val="257"/>
        </w:trPr>
        <w:tc>
          <w:tcPr>
            <w:tcW w:w="6912" w:type="dxa"/>
            <w:gridSpan w:val="3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"Приемы и методы решений уравнений. систем уравнений и неравенств"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0</w:t>
            </w:r>
          </w:p>
        </w:tc>
      </w:tr>
      <w:tr w:rsidR="00632ED8" w:rsidRPr="004757CE" w:rsidTr="004046A8">
        <w:trPr>
          <w:trHeight w:val="273"/>
        </w:trPr>
        <w:tc>
          <w:tcPr>
            <w:tcW w:w="6912" w:type="dxa"/>
            <w:gridSpan w:val="3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"Сложные вопросы русского языка"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0</w:t>
            </w:r>
          </w:p>
        </w:tc>
      </w:tr>
      <w:tr w:rsidR="00632ED8" w:rsidRPr="004757CE" w:rsidTr="004046A8">
        <w:trPr>
          <w:trHeight w:val="273"/>
        </w:trPr>
        <w:tc>
          <w:tcPr>
            <w:tcW w:w="6912" w:type="dxa"/>
            <w:gridSpan w:val="3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"Решение задач повышенного уровня сложности"</w:t>
            </w:r>
          </w:p>
        </w:tc>
        <w:tc>
          <w:tcPr>
            <w:tcW w:w="1560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2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</w:t>
            </w:r>
          </w:p>
        </w:tc>
      </w:tr>
      <w:tr w:rsidR="00632ED8" w:rsidRPr="004757CE" w:rsidTr="004046A8">
        <w:trPr>
          <w:trHeight w:val="257"/>
        </w:trPr>
        <w:tc>
          <w:tcPr>
            <w:tcW w:w="6912" w:type="dxa"/>
            <w:gridSpan w:val="3"/>
            <w:shd w:val="clear" w:color="auto" w:fill="00FF00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560" w:type="dxa"/>
            <w:shd w:val="clear" w:color="auto" w:fill="00FF00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2" w:type="dxa"/>
            <w:shd w:val="clear" w:color="auto" w:fill="00FF00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2</w:t>
            </w:r>
          </w:p>
        </w:tc>
      </w:tr>
      <w:tr w:rsidR="00632ED8" w:rsidRPr="004757CE" w:rsidTr="004046A8">
        <w:trPr>
          <w:trHeight w:val="257"/>
        </w:trPr>
        <w:tc>
          <w:tcPr>
            <w:tcW w:w="6912" w:type="dxa"/>
            <w:gridSpan w:val="3"/>
            <w:shd w:val="clear" w:color="auto" w:fill="00FF00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1560" w:type="dxa"/>
            <w:shd w:val="clear" w:color="auto" w:fill="00FF00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512" w:type="dxa"/>
            <w:shd w:val="clear" w:color="auto" w:fill="00FF00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37</w:t>
            </w:r>
          </w:p>
        </w:tc>
      </w:tr>
      <w:tr w:rsidR="00632ED8" w:rsidRPr="004757CE" w:rsidTr="004046A8">
        <w:trPr>
          <w:trHeight w:val="273"/>
        </w:trPr>
        <w:tc>
          <w:tcPr>
            <w:tcW w:w="6912" w:type="dxa"/>
            <w:gridSpan w:val="3"/>
            <w:shd w:val="clear" w:color="auto" w:fill="FCE3FC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1560" w:type="dxa"/>
            <w:shd w:val="clear" w:color="auto" w:fill="FCE3FC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512" w:type="dxa"/>
            <w:shd w:val="clear" w:color="auto" w:fill="FCE3FC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34</w:t>
            </w:r>
          </w:p>
        </w:tc>
      </w:tr>
      <w:tr w:rsidR="00632ED8" w:rsidRPr="004757CE" w:rsidTr="004046A8">
        <w:trPr>
          <w:trHeight w:val="257"/>
        </w:trPr>
        <w:tc>
          <w:tcPr>
            <w:tcW w:w="6912" w:type="dxa"/>
            <w:gridSpan w:val="3"/>
            <w:shd w:val="clear" w:color="auto" w:fill="FCE3FC"/>
          </w:tcPr>
          <w:p w:rsidR="00632ED8" w:rsidRPr="004757CE" w:rsidRDefault="00DB120F">
            <w:pPr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1560" w:type="dxa"/>
            <w:shd w:val="clear" w:color="auto" w:fill="FCE3FC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1258</w:t>
            </w:r>
          </w:p>
        </w:tc>
        <w:tc>
          <w:tcPr>
            <w:tcW w:w="1512" w:type="dxa"/>
            <w:shd w:val="clear" w:color="auto" w:fill="FCE3FC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</w:rPr>
            </w:pPr>
            <w:r w:rsidRPr="004757CE">
              <w:rPr>
                <w:rFonts w:ascii="Times New Roman" w:hAnsi="Times New Roman" w:cs="Times New Roman"/>
              </w:rPr>
              <w:t>1258</w:t>
            </w:r>
          </w:p>
        </w:tc>
      </w:tr>
    </w:tbl>
    <w:p w:rsidR="00632ED8" w:rsidRPr="004757CE" w:rsidRDefault="00DB120F">
      <w:pPr>
        <w:rPr>
          <w:rFonts w:ascii="Times New Roman" w:hAnsi="Times New Roman" w:cs="Times New Roman"/>
        </w:rPr>
      </w:pPr>
      <w:r w:rsidRPr="004757CE">
        <w:rPr>
          <w:rFonts w:ascii="Times New Roman" w:hAnsi="Times New Roman" w:cs="Times New Roman"/>
        </w:rPr>
        <w:br w:type="page"/>
      </w:r>
    </w:p>
    <w:p w:rsidR="00632ED8" w:rsidRPr="004757CE" w:rsidRDefault="00DB120F" w:rsidP="004757CE">
      <w:pPr>
        <w:jc w:val="center"/>
        <w:rPr>
          <w:rFonts w:ascii="Times New Roman" w:hAnsi="Times New Roman" w:cs="Times New Roman"/>
          <w:sz w:val="28"/>
          <w:szCs w:val="28"/>
        </w:rPr>
      </w:pPr>
      <w:r w:rsidRPr="004757CE">
        <w:rPr>
          <w:rFonts w:ascii="Times New Roman" w:hAnsi="Times New Roman" w:cs="Times New Roman"/>
          <w:b/>
          <w:sz w:val="28"/>
          <w:szCs w:val="28"/>
        </w:rPr>
        <w:lastRenderedPageBreak/>
        <w:t>План внеурочной деятельности</w:t>
      </w:r>
    </w:p>
    <w:tbl>
      <w:tblPr>
        <w:tblStyle w:val="ab"/>
        <w:tblW w:w="0" w:type="auto"/>
        <w:tblLook w:val="04A0"/>
      </w:tblPr>
      <w:tblGrid>
        <w:gridCol w:w="5020"/>
        <w:gridCol w:w="2465"/>
        <w:gridCol w:w="2421"/>
      </w:tblGrid>
      <w:tr w:rsidR="00632ED8" w:rsidTr="00406821">
        <w:tc>
          <w:tcPr>
            <w:tcW w:w="5020" w:type="dxa"/>
            <w:vMerge w:val="restart"/>
            <w:shd w:val="clear" w:color="auto" w:fill="D9D9D9"/>
          </w:tcPr>
          <w:p w:rsidR="00632ED8" w:rsidRPr="004757CE" w:rsidRDefault="00DB1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632ED8" w:rsidRPr="004757CE" w:rsidRDefault="00632E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6" w:type="dxa"/>
            <w:gridSpan w:val="2"/>
            <w:shd w:val="clear" w:color="auto" w:fill="D9D9D9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632ED8" w:rsidTr="00406821">
        <w:tc>
          <w:tcPr>
            <w:tcW w:w="5020" w:type="dxa"/>
            <w:vMerge/>
          </w:tcPr>
          <w:p w:rsidR="00632ED8" w:rsidRPr="004757CE" w:rsidRDefault="00632E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shd w:val="clear" w:color="auto" w:fill="D9D9D9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421" w:type="dxa"/>
            <w:shd w:val="clear" w:color="auto" w:fill="D9D9D9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632ED8" w:rsidTr="00406821">
        <w:tc>
          <w:tcPr>
            <w:tcW w:w="5020" w:type="dxa"/>
          </w:tcPr>
          <w:p w:rsidR="00632ED8" w:rsidRPr="004757CE" w:rsidRDefault="00DB1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 xml:space="preserve">"Разговоры о </w:t>
            </w:r>
            <w:proofErr w:type="gramStart"/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65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1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67F39" w:rsidTr="00406821">
        <w:tc>
          <w:tcPr>
            <w:tcW w:w="5020" w:type="dxa"/>
          </w:tcPr>
          <w:p w:rsidR="00C67F39" w:rsidRPr="004757CE" w:rsidRDefault="00C67F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5C6180" w:rsidRPr="00475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Учение</w:t>
            </w:r>
            <w:r w:rsidRPr="00475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увлечением”</w:t>
            </w:r>
          </w:p>
        </w:tc>
        <w:tc>
          <w:tcPr>
            <w:tcW w:w="2465" w:type="dxa"/>
          </w:tcPr>
          <w:p w:rsidR="00C67F39" w:rsidRPr="004757CE" w:rsidRDefault="005C61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21" w:type="dxa"/>
          </w:tcPr>
          <w:p w:rsidR="00C67F39" w:rsidRPr="004757CE" w:rsidRDefault="005C61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32ED8" w:rsidTr="00406821">
        <w:tc>
          <w:tcPr>
            <w:tcW w:w="5020" w:type="dxa"/>
          </w:tcPr>
          <w:p w:rsidR="00632ED8" w:rsidRPr="004757CE" w:rsidRDefault="00DB1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"Мой выбор"</w:t>
            </w:r>
          </w:p>
        </w:tc>
        <w:tc>
          <w:tcPr>
            <w:tcW w:w="2465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1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32ED8" w:rsidTr="00406821">
        <w:tc>
          <w:tcPr>
            <w:tcW w:w="5020" w:type="dxa"/>
          </w:tcPr>
          <w:p w:rsidR="00632ED8" w:rsidRPr="004757CE" w:rsidRDefault="004068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C67F39" w:rsidRPr="00475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Россия –</w:t>
            </w:r>
            <w:r w:rsidR="005C6180" w:rsidRPr="00475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мои</w:t>
            </w:r>
            <w:r w:rsidR="00C67F39" w:rsidRPr="00475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горизонты”</w:t>
            </w:r>
          </w:p>
        </w:tc>
        <w:tc>
          <w:tcPr>
            <w:tcW w:w="2465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1" w:type="dxa"/>
          </w:tcPr>
          <w:p w:rsidR="00632ED8" w:rsidRPr="004757CE" w:rsidRDefault="00DB1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37C7" w:rsidTr="00406821">
        <w:tc>
          <w:tcPr>
            <w:tcW w:w="5020" w:type="dxa"/>
          </w:tcPr>
          <w:p w:rsidR="00BB37C7" w:rsidRPr="004757CE" w:rsidRDefault="004068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0D368C" w:rsidRPr="00475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Нравственные основы семейной </w:t>
            </w:r>
            <w:r w:rsidR="000D368C" w:rsidRPr="004757CE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475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изни”</w:t>
            </w:r>
          </w:p>
        </w:tc>
        <w:tc>
          <w:tcPr>
            <w:tcW w:w="2465" w:type="dxa"/>
          </w:tcPr>
          <w:p w:rsidR="00BB37C7" w:rsidRPr="004757CE" w:rsidRDefault="004068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21" w:type="dxa"/>
          </w:tcPr>
          <w:p w:rsidR="00BB37C7" w:rsidRPr="004757CE" w:rsidRDefault="004068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32ED8" w:rsidTr="00406821">
        <w:tc>
          <w:tcPr>
            <w:tcW w:w="5020" w:type="dxa"/>
            <w:shd w:val="clear" w:color="auto" w:fill="00FF00"/>
          </w:tcPr>
          <w:p w:rsidR="00632ED8" w:rsidRPr="004757CE" w:rsidRDefault="00DB1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465" w:type="dxa"/>
            <w:shd w:val="clear" w:color="auto" w:fill="00FF00"/>
          </w:tcPr>
          <w:p w:rsidR="00632ED8" w:rsidRPr="004757CE" w:rsidRDefault="004068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1" w:type="dxa"/>
            <w:shd w:val="clear" w:color="auto" w:fill="00FF00"/>
          </w:tcPr>
          <w:p w:rsidR="00632ED8" w:rsidRPr="004757CE" w:rsidRDefault="004068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7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4757CE" w:rsidRDefault="004757CE" w:rsidP="004757CE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B120F" w:rsidRDefault="00DB120F"/>
    <w:sectPr w:rsidR="00DB120F" w:rsidSect="00883950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A8451A"/>
    <w:lvl w:ilvl="0">
      <w:numFmt w:val="bullet"/>
      <w:lvlText w:val="*"/>
      <w:lvlJc w:val="left"/>
    </w:lvl>
  </w:abstractNum>
  <w:abstractNum w:abstractNumId="1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54BF3"/>
    <w:rsid w:val="000A07A9"/>
    <w:rsid w:val="000C3476"/>
    <w:rsid w:val="000D368C"/>
    <w:rsid w:val="000F4598"/>
    <w:rsid w:val="0010613A"/>
    <w:rsid w:val="00112D88"/>
    <w:rsid w:val="001440F4"/>
    <w:rsid w:val="0015448F"/>
    <w:rsid w:val="001A2448"/>
    <w:rsid w:val="001A682B"/>
    <w:rsid w:val="001A68E1"/>
    <w:rsid w:val="001A75C4"/>
    <w:rsid w:val="001A779A"/>
    <w:rsid w:val="001B1213"/>
    <w:rsid w:val="001B4302"/>
    <w:rsid w:val="001D5AFF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D4B00"/>
    <w:rsid w:val="002E245D"/>
    <w:rsid w:val="002F5482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D326C"/>
    <w:rsid w:val="003E0864"/>
    <w:rsid w:val="003E617D"/>
    <w:rsid w:val="004002DE"/>
    <w:rsid w:val="004046A8"/>
    <w:rsid w:val="00406821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757CE"/>
    <w:rsid w:val="004932DC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C6180"/>
    <w:rsid w:val="005F1315"/>
    <w:rsid w:val="005F6A49"/>
    <w:rsid w:val="006136E4"/>
    <w:rsid w:val="00613F43"/>
    <w:rsid w:val="0061648B"/>
    <w:rsid w:val="00632702"/>
    <w:rsid w:val="00632ED8"/>
    <w:rsid w:val="00641000"/>
    <w:rsid w:val="006560B5"/>
    <w:rsid w:val="0066325F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55C27"/>
    <w:rsid w:val="008632FA"/>
    <w:rsid w:val="008829BA"/>
    <w:rsid w:val="00883950"/>
    <w:rsid w:val="008B4198"/>
    <w:rsid w:val="008E0553"/>
    <w:rsid w:val="008F2094"/>
    <w:rsid w:val="00943325"/>
    <w:rsid w:val="00955830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D1377"/>
    <w:rsid w:val="00AF55C5"/>
    <w:rsid w:val="00B078E7"/>
    <w:rsid w:val="00B409D3"/>
    <w:rsid w:val="00B42EFE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37C7"/>
    <w:rsid w:val="00BB5583"/>
    <w:rsid w:val="00BB6ED6"/>
    <w:rsid w:val="00BE0CF4"/>
    <w:rsid w:val="00BE3D68"/>
    <w:rsid w:val="00BF0C5B"/>
    <w:rsid w:val="00C01DF4"/>
    <w:rsid w:val="00C10C42"/>
    <w:rsid w:val="00C300D7"/>
    <w:rsid w:val="00C46FCA"/>
    <w:rsid w:val="00C521EF"/>
    <w:rsid w:val="00C67F39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2289A"/>
    <w:rsid w:val="00D339A5"/>
    <w:rsid w:val="00D52398"/>
    <w:rsid w:val="00D8488E"/>
    <w:rsid w:val="00D96741"/>
    <w:rsid w:val="00DB120F"/>
    <w:rsid w:val="00DB1508"/>
    <w:rsid w:val="00DD668F"/>
    <w:rsid w:val="00DE337C"/>
    <w:rsid w:val="00DF4AEE"/>
    <w:rsid w:val="00E00F1C"/>
    <w:rsid w:val="00E10324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039DC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6741"/>
    <w:rsid w:val="00FF7B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2019</Words>
  <Characters>11510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13502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Comp</cp:lastModifiedBy>
  <cp:revision>10</cp:revision>
  <cp:lastPrinted>2008-07-17T02:16:00Z</cp:lastPrinted>
  <dcterms:created xsi:type="dcterms:W3CDTF">2008-07-16T22:22:00Z</dcterms:created>
  <dcterms:modified xsi:type="dcterms:W3CDTF">2008-07-16T21:20:00Z</dcterms:modified>
</cp:coreProperties>
</file>